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991F2" w14:textId="7D9B860A" w:rsidR="00DE15B9" w:rsidRPr="00321432" w:rsidRDefault="00C8022B" w:rsidP="00DE15B9">
      <w:pPr>
        <w:jc w:val="center"/>
        <w:rPr>
          <w:rFonts w:ascii="Arial Black" w:hAnsi="Arial Black"/>
          <w:color w:val="548DD4"/>
          <w:sz w:val="32"/>
          <w:szCs w:val="32"/>
          <w:u w:val="single"/>
        </w:rPr>
      </w:pPr>
      <w:r w:rsidRPr="00321432">
        <w:rPr>
          <w:rFonts w:ascii="Arial Black" w:hAnsi="Arial Black"/>
          <w:color w:val="548DD4"/>
          <w:sz w:val="32"/>
          <w:szCs w:val="32"/>
          <w:u w:val="single"/>
        </w:rPr>
        <w:t>TOM</w:t>
      </w:r>
      <w:bookmarkStart w:id="0" w:name="_GoBack"/>
      <w:bookmarkEnd w:id="0"/>
      <w:r w:rsidRPr="00321432">
        <w:rPr>
          <w:rFonts w:ascii="Arial Black" w:hAnsi="Arial Black"/>
          <w:color w:val="548DD4"/>
          <w:sz w:val="32"/>
          <w:szCs w:val="32"/>
          <w:u w:val="single"/>
        </w:rPr>
        <w:t xml:space="preserve"> ROBERTS ADVENTURE CENTRE LTD</w:t>
      </w:r>
    </w:p>
    <w:p w14:paraId="55B0CD86" w14:textId="47438DB4" w:rsidR="00DE15B9" w:rsidRPr="00321432" w:rsidRDefault="00396C9A" w:rsidP="00DE15B9">
      <w:pPr>
        <w:jc w:val="center"/>
        <w:rPr>
          <w:rFonts w:ascii="Arial Black" w:hAnsi="Arial Black"/>
          <w:color w:val="548DD4"/>
          <w:sz w:val="32"/>
          <w:szCs w:val="32"/>
          <w:u w:val="single"/>
        </w:rPr>
      </w:pPr>
      <w:r w:rsidRPr="00321432">
        <w:rPr>
          <w:rFonts w:ascii="Arial Black" w:hAnsi="Arial Black"/>
          <w:color w:val="548DD4"/>
          <w:sz w:val="32"/>
          <w:szCs w:val="32"/>
          <w:u w:val="single"/>
        </w:rPr>
        <w:t>SAFEGUARDING POLICY</w:t>
      </w:r>
    </w:p>
    <w:p w14:paraId="7AC97AFF" w14:textId="77777777" w:rsidR="00DE15B9" w:rsidRPr="00321432" w:rsidRDefault="00DE15B9" w:rsidP="00DE15B9">
      <w:pPr>
        <w:jc w:val="center"/>
        <w:rPr>
          <w:rFonts w:ascii="Arial Black" w:hAnsi="Arial Black"/>
        </w:rPr>
      </w:pPr>
    </w:p>
    <w:p w14:paraId="1E80895E" w14:textId="60FF2AA0" w:rsidR="00DE15B9" w:rsidRPr="00321432" w:rsidRDefault="00C8022B" w:rsidP="00DE15B9">
      <w:pPr>
        <w:rPr>
          <w:rFonts w:ascii="Arial" w:hAnsi="Arial" w:cs="Arial"/>
        </w:rPr>
      </w:pPr>
      <w:r w:rsidRPr="00321432">
        <w:rPr>
          <w:rFonts w:ascii="Arial" w:hAnsi="Arial" w:cs="Arial"/>
        </w:rPr>
        <w:t>Tom Roberts Adventure Centre Ltd</w:t>
      </w:r>
      <w:r w:rsidR="00DE15B9" w:rsidRPr="00321432">
        <w:rPr>
          <w:rFonts w:ascii="Arial" w:hAnsi="Arial" w:cs="Arial"/>
        </w:rPr>
        <w:t xml:space="preserve"> believes that it is always unacceptable for a child, young person or vulnerable adult to experience abuse of any kind and recognises its responsibility to ensure that its working practices minimise the risk of abuse</w:t>
      </w:r>
      <w:r w:rsidR="000906D5" w:rsidRPr="00321432">
        <w:rPr>
          <w:rFonts w:ascii="Arial" w:hAnsi="Arial" w:cs="Arial"/>
        </w:rPr>
        <w:t xml:space="preserve"> to those less able to protect themselves from harm or exploitation.</w:t>
      </w:r>
    </w:p>
    <w:p w14:paraId="44229106" w14:textId="77777777" w:rsidR="000906D5" w:rsidRPr="00321432" w:rsidRDefault="000906D5" w:rsidP="00DE15B9">
      <w:pPr>
        <w:rPr>
          <w:rFonts w:ascii="Arial" w:hAnsi="Arial" w:cs="Arial"/>
        </w:rPr>
      </w:pPr>
    </w:p>
    <w:p w14:paraId="7D225DA8" w14:textId="77777777" w:rsidR="000906D5" w:rsidRPr="00321432" w:rsidRDefault="000906D5" w:rsidP="00DE15B9">
      <w:pPr>
        <w:rPr>
          <w:rFonts w:ascii="Arial" w:hAnsi="Arial" w:cs="Arial"/>
          <w:b/>
        </w:rPr>
      </w:pPr>
      <w:r w:rsidRPr="00321432">
        <w:rPr>
          <w:rFonts w:ascii="Arial" w:hAnsi="Arial" w:cs="Arial"/>
          <w:b/>
        </w:rPr>
        <w:t>Aim of the Policy</w:t>
      </w:r>
    </w:p>
    <w:p w14:paraId="2A6FE500" w14:textId="77777777" w:rsidR="00E4318E" w:rsidRPr="00321432" w:rsidRDefault="00E4318E" w:rsidP="00DE15B9">
      <w:pPr>
        <w:rPr>
          <w:rFonts w:ascii="Arial" w:hAnsi="Arial" w:cs="Arial"/>
        </w:rPr>
      </w:pPr>
    </w:p>
    <w:p w14:paraId="21B10B4A" w14:textId="5E758028" w:rsidR="001564CA" w:rsidRPr="00321432" w:rsidRDefault="000906D5" w:rsidP="00DE15B9">
      <w:pPr>
        <w:rPr>
          <w:rFonts w:ascii="Arial" w:hAnsi="Arial" w:cs="Arial"/>
        </w:rPr>
      </w:pPr>
      <w:r w:rsidRPr="00321432">
        <w:rPr>
          <w:rFonts w:ascii="Arial" w:hAnsi="Arial" w:cs="Arial"/>
        </w:rPr>
        <w:t xml:space="preserve">The specific aim of this policy is to outline the practice and procedures for both paid staff and volunteers </w:t>
      </w:r>
      <w:r w:rsidR="008D4DF4" w:rsidRPr="00321432">
        <w:rPr>
          <w:rFonts w:ascii="Arial" w:hAnsi="Arial" w:cs="Arial"/>
        </w:rPr>
        <w:t>of</w:t>
      </w:r>
      <w:r w:rsidRPr="00321432">
        <w:rPr>
          <w:rFonts w:ascii="Arial" w:hAnsi="Arial" w:cs="Arial"/>
        </w:rPr>
        <w:t xml:space="preserve"> </w:t>
      </w:r>
      <w:r w:rsidR="00C8022B" w:rsidRPr="00321432">
        <w:rPr>
          <w:rFonts w:ascii="Arial" w:hAnsi="Arial" w:cs="Arial"/>
        </w:rPr>
        <w:t>Tom Roberts Adventure Centre Ltd</w:t>
      </w:r>
      <w:r w:rsidRPr="00321432">
        <w:rPr>
          <w:rFonts w:ascii="Arial" w:hAnsi="Arial" w:cs="Arial"/>
        </w:rPr>
        <w:t xml:space="preserve"> to enable them to contribute to</w:t>
      </w:r>
      <w:r w:rsidR="00220B0D" w:rsidRPr="00321432">
        <w:rPr>
          <w:rFonts w:ascii="Arial" w:hAnsi="Arial" w:cs="Arial"/>
        </w:rPr>
        <w:t xml:space="preserve"> </w:t>
      </w:r>
      <w:r w:rsidRPr="00321432">
        <w:rPr>
          <w:rFonts w:ascii="Arial" w:hAnsi="Arial" w:cs="Arial"/>
        </w:rPr>
        <w:t xml:space="preserve">safeguarding </w:t>
      </w:r>
      <w:r w:rsidR="00220B0D" w:rsidRPr="00321432">
        <w:rPr>
          <w:rFonts w:ascii="Arial" w:hAnsi="Arial" w:cs="Arial"/>
        </w:rPr>
        <w:t xml:space="preserve">the welfare of their </w:t>
      </w:r>
      <w:r w:rsidR="00D445FC" w:rsidRPr="00321432">
        <w:rPr>
          <w:rFonts w:ascii="Arial" w:hAnsi="Arial" w:cs="Arial"/>
        </w:rPr>
        <w:t xml:space="preserve">users. </w:t>
      </w:r>
    </w:p>
    <w:p w14:paraId="200AEB01" w14:textId="77777777" w:rsidR="00E4318E" w:rsidRPr="00321432" w:rsidRDefault="00E4318E" w:rsidP="00DE15B9">
      <w:pPr>
        <w:rPr>
          <w:rFonts w:ascii="Arial" w:hAnsi="Arial" w:cs="Arial"/>
        </w:rPr>
      </w:pPr>
    </w:p>
    <w:p w14:paraId="5DE64606" w14:textId="71055E70" w:rsidR="000906D5" w:rsidRPr="00321432" w:rsidRDefault="001564CA" w:rsidP="001564CA">
      <w:pPr>
        <w:rPr>
          <w:rFonts w:ascii="Arial" w:hAnsi="Arial" w:cs="Arial"/>
          <w:b/>
        </w:rPr>
      </w:pPr>
      <w:r w:rsidRPr="00321432">
        <w:rPr>
          <w:rFonts w:ascii="Arial" w:hAnsi="Arial" w:cs="Arial"/>
          <w:b/>
        </w:rPr>
        <w:t xml:space="preserve">We recognise </w:t>
      </w:r>
      <w:r w:rsidR="00C23935" w:rsidRPr="00321432">
        <w:rPr>
          <w:rFonts w:ascii="Arial" w:hAnsi="Arial" w:cs="Arial"/>
          <w:b/>
        </w:rPr>
        <w:t>that: -</w:t>
      </w:r>
      <w:r w:rsidRPr="00321432">
        <w:rPr>
          <w:rFonts w:ascii="Arial" w:hAnsi="Arial" w:cs="Arial"/>
          <w:b/>
        </w:rPr>
        <w:t xml:space="preserve"> </w:t>
      </w:r>
    </w:p>
    <w:p w14:paraId="66194B04" w14:textId="77777777" w:rsidR="001564CA" w:rsidRPr="00321432" w:rsidRDefault="001564CA" w:rsidP="001564CA">
      <w:pPr>
        <w:rPr>
          <w:rFonts w:ascii="Arial" w:hAnsi="Arial" w:cs="Arial"/>
        </w:rPr>
      </w:pPr>
    </w:p>
    <w:p w14:paraId="735FB570" w14:textId="4A95C4CA" w:rsidR="001564CA" w:rsidRPr="00321432" w:rsidRDefault="001564CA" w:rsidP="00DF4CAB">
      <w:pPr>
        <w:pStyle w:val="ListParagraph"/>
        <w:numPr>
          <w:ilvl w:val="0"/>
          <w:numId w:val="18"/>
        </w:numPr>
        <w:spacing w:line="276" w:lineRule="auto"/>
        <w:contextualSpacing/>
        <w:jc w:val="both"/>
        <w:rPr>
          <w:rFonts w:ascii="Arial" w:eastAsia="Calibri" w:hAnsi="Arial" w:cs="Arial"/>
        </w:rPr>
      </w:pPr>
      <w:r w:rsidRPr="00321432">
        <w:rPr>
          <w:rFonts w:ascii="Arial" w:hAnsi="Arial" w:cs="Arial"/>
        </w:rPr>
        <w:t>The welfare of the child, young person or vulnerable adult is paramount</w:t>
      </w:r>
      <w:r w:rsidR="00DF4CAB" w:rsidRPr="00321432">
        <w:rPr>
          <w:rFonts w:ascii="Arial" w:hAnsi="Arial" w:cs="Arial"/>
        </w:rPr>
        <w:t xml:space="preserve"> </w:t>
      </w:r>
      <w:r w:rsidR="00DF4CAB" w:rsidRPr="00321432">
        <w:rPr>
          <w:rFonts w:ascii="Arial" w:eastAsia="Calibri" w:hAnsi="Arial" w:cs="Arial"/>
        </w:rPr>
        <w:t>in all the work we do and in all the decisions we take.</w:t>
      </w:r>
    </w:p>
    <w:p w14:paraId="39C0737D" w14:textId="77777777" w:rsidR="008B7D83" w:rsidRPr="00321432" w:rsidRDefault="008B7D83" w:rsidP="008B7D83">
      <w:pPr>
        <w:rPr>
          <w:rFonts w:ascii="Arial" w:hAnsi="Arial" w:cs="Arial"/>
        </w:rPr>
      </w:pPr>
    </w:p>
    <w:p w14:paraId="271B482C" w14:textId="67A38024" w:rsidR="008B7D83" w:rsidRPr="00321432" w:rsidRDefault="008B7D83" w:rsidP="008B7D83">
      <w:pPr>
        <w:numPr>
          <w:ilvl w:val="0"/>
          <w:numId w:val="12"/>
        </w:numPr>
        <w:rPr>
          <w:rFonts w:ascii="Arial" w:hAnsi="Arial" w:cs="Arial"/>
        </w:rPr>
      </w:pPr>
      <w:r w:rsidRPr="00321432">
        <w:rPr>
          <w:rFonts w:ascii="Arial" w:hAnsi="Arial" w:cs="Arial"/>
        </w:rPr>
        <w:t xml:space="preserve">Abuse can present in a number of ways. In the case of </w:t>
      </w:r>
      <w:r w:rsidR="00FD774D" w:rsidRPr="00321432">
        <w:rPr>
          <w:rFonts w:ascii="Arial" w:hAnsi="Arial" w:cs="Arial"/>
        </w:rPr>
        <w:t>children,</w:t>
      </w:r>
      <w:r w:rsidRPr="00321432">
        <w:rPr>
          <w:rFonts w:ascii="Arial" w:hAnsi="Arial" w:cs="Arial"/>
        </w:rPr>
        <w:t xml:space="preserve"> they often fall </w:t>
      </w:r>
      <w:r w:rsidR="00B52DE6" w:rsidRPr="00321432">
        <w:rPr>
          <w:rFonts w:ascii="Arial" w:hAnsi="Arial" w:cs="Arial"/>
        </w:rPr>
        <w:t>into</w:t>
      </w:r>
      <w:r w:rsidRPr="00321432">
        <w:rPr>
          <w:rFonts w:ascii="Arial" w:hAnsi="Arial" w:cs="Arial"/>
        </w:rPr>
        <w:t xml:space="preserve"> the categories of neglect, emotional abuse, sexual abuse and/or physical abuse. In the case of vulnerable adults, abuse often falls into the categories of physical, sexual, financial, psychological, discriminatory, neglect or acts of omission, organisational, </w:t>
      </w:r>
      <w:r w:rsidR="00F7453A" w:rsidRPr="00321432">
        <w:rPr>
          <w:rFonts w:ascii="Arial" w:hAnsi="Arial" w:cs="Arial"/>
        </w:rPr>
        <w:t>self-neglect</w:t>
      </w:r>
      <w:r w:rsidRPr="00321432">
        <w:rPr>
          <w:rFonts w:ascii="Arial" w:hAnsi="Arial" w:cs="Arial"/>
        </w:rPr>
        <w:t xml:space="preserve">, </w:t>
      </w:r>
      <w:r w:rsidR="00B52DE6" w:rsidRPr="00321432">
        <w:rPr>
          <w:rFonts w:ascii="Arial" w:hAnsi="Arial" w:cs="Arial"/>
        </w:rPr>
        <w:t>d</w:t>
      </w:r>
      <w:r w:rsidRPr="00321432">
        <w:rPr>
          <w:rFonts w:ascii="Arial" w:hAnsi="Arial" w:cs="Arial"/>
        </w:rPr>
        <w:t xml:space="preserve">omestic </w:t>
      </w:r>
      <w:r w:rsidR="00B52DE6" w:rsidRPr="00321432">
        <w:rPr>
          <w:rFonts w:ascii="Arial" w:hAnsi="Arial" w:cs="Arial"/>
        </w:rPr>
        <w:t>a</w:t>
      </w:r>
      <w:r w:rsidRPr="00321432">
        <w:rPr>
          <w:rFonts w:ascii="Arial" w:hAnsi="Arial" w:cs="Arial"/>
        </w:rPr>
        <w:t>buse and</w:t>
      </w:r>
      <w:r w:rsidR="00B52DE6" w:rsidRPr="00321432">
        <w:rPr>
          <w:rFonts w:ascii="Arial" w:hAnsi="Arial" w:cs="Arial"/>
        </w:rPr>
        <w:t>/or</w:t>
      </w:r>
      <w:r w:rsidRPr="00321432">
        <w:rPr>
          <w:rFonts w:ascii="Arial" w:hAnsi="Arial" w:cs="Arial"/>
        </w:rPr>
        <w:t xml:space="preserve"> </w:t>
      </w:r>
      <w:r w:rsidR="00B52DE6" w:rsidRPr="00321432">
        <w:rPr>
          <w:rFonts w:ascii="Arial" w:hAnsi="Arial" w:cs="Arial"/>
        </w:rPr>
        <w:t>m</w:t>
      </w:r>
      <w:r w:rsidRPr="00321432">
        <w:rPr>
          <w:rFonts w:ascii="Arial" w:hAnsi="Arial" w:cs="Arial"/>
        </w:rPr>
        <w:t xml:space="preserve">odern </w:t>
      </w:r>
      <w:r w:rsidR="00B52DE6" w:rsidRPr="00321432">
        <w:rPr>
          <w:rFonts w:ascii="Arial" w:hAnsi="Arial" w:cs="Arial"/>
        </w:rPr>
        <w:t>s</w:t>
      </w:r>
      <w:r w:rsidRPr="00321432">
        <w:rPr>
          <w:rFonts w:ascii="Arial" w:hAnsi="Arial" w:cs="Arial"/>
        </w:rPr>
        <w:t>lavery</w:t>
      </w:r>
      <w:r w:rsidR="00B52DE6" w:rsidRPr="00321432">
        <w:rPr>
          <w:rFonts w:ascii="Arial" w:hAnsi="Arial" w:cs="Arial"/>
        </w:rPr>
        <w:t>.</w:t>
      </w:r>
      <w:r w:rsidR="00F9180E" w:rsidRPr="00321432">
        <w:rPr>
          <w:rFonts w:ascii="Arial" w:hAnsi="Arial" w:cs="Arial"/>
        </w:rPr>
        <w:t xml:space="preserve"> </w:t>
      </w:r>
      <w:hyperlink r:id="rId7" w:history="1">
        <w:r w:rsidR="00F9180E" w:rsidRPr="00321432">
          <w:rPr>
            <w:rStyle w:val="Hyperlink"/>
            <w:rFonts w:ascii="Arial" w:hAnsi="Arial" w:cs="Arial"/>
          </w:rPr>
          <w:t>https://learning.nspcc.org.uk/media/1188/definitions-signs-child-abuse.pdf</w:t>
        </w:r>
      </w:hyperlink>
    </w:p>
    <w:p w14:paraId="5CAC7794" w14:textId="77777777" w:rsidR="00904111" w:rsidRPr="00321432" w:rsidRDefault="00904111" w:rsidP="00904111">
      <w:pPr>
        <w:ind w:left="360"/>
        <w:rPr>
          <w:rFonts w:ascii="Arial" w:hAnsi="Arial" w:cs="Arial"/>
        </w:rPr>
      </w:pPr>
    </w:p>
    <w:p w14:paraId="5F74606D" w14:textId="77777777" w:rsidR="001564CA" w:rsidRPr="00321432" w:rsidRDefault="001564CA" w:rsidP="001564CA">
      <w:pPr>
        <w:numPr>
          <w:ilvl w:val="0"/>
          <w:numId w:val="2"/>
        </w:numPr>
        <w:rPr>
          <w:rFonts w:ascii="Arial" w:hAnsi="Arial" w:cs="Arial"/>
        </w:rPr>
      </w:pPr>
      <w:r w:rsidRPr="00321432">
        <w:rPr>
          <w:rFonts w:ascii="Arial" w:hAnsi="Arial" w:cs="Arial"/>
        </w:rPr>
        <w:t>Everybody, regardless of age, disability, gender, racial heritage, religious belief, sexual orientation, identity</w:t>
      </w:r>
      <w:r w:rsidR="00B52DE6" w:rsidRPr="00321432">
        <w:rPr>
          <w:rFonts w:ascii="Arial" w:hAnsi="Arial" w:cs="Arial"/>
        </w:rPr>
        <w:t>, including any</w:t>
      </w:r>
      <w:r w:rsidRPr="00321432">
        <w:rPr>
          <w:rFonts w:ascii="Arial" w:hAnsi="Arial" w:cs="Arial"/>
        </w:rPr>
        <w:t xml:space="preserve"> other </w:t>
      </w:r>
      <w:r w:rsidR="008D4DF4" w:rsidRPr="00321432">
        <w:rPr>
          <w:rFonts w:ascii="Arial" w:hAnsi="Arial" w:cs="Arial"/>
        </w:rPr>
        <w:t xml:space="preserve">protected </w:t>
      </w:r>
      <w:r w:rsidRPr="00321432">
        <w:rPr>
          <w:rFonts w:ascii="Arial" w:hAnsi="Arial" w:cs="Arial"/>
        </w:rPr>
        <w:t>characteristics</w:t>
      </w:r>
      <w:r w:rsidR="00830DB4" w:rsidRPr="00321432">
        <w:rPr>
          <w:rFonts w:ascii="Arial" w:hAnsi="Arial" w:cs="Arial"/>
        </w:rPr>
        <w:t xml:space="preserve"> </w:t>
      </w:r>
      <w:r w:rsidR="008D4DF4" w:rsidRPr="00321432">
        <w:rPr>
          <w:rFonts w:ascii="Arial" w:hAnsi="Arial" w:cs="Arial"/>
        </w:rPr>
        <w:t>outlined under the 2010 Equality Act</w:t>
      </w:r>
      <w:r w:rsidRPr="00321432">
        <w:rPr>
          <w:rFonts w:ascii="Arial" w:hAnsi="Arial" w:cs="Arial"/>
        </w:rPr>
        <w:t xml:space="preserve"> have the right to equal protection </w:t>
      </w:r>
      <w:r w:rsidR="00E4318E" w:rsidRPr="00321432">
        <w:rPr>
          <w:rFonts w:ascii="Arial" w:hAnsi="Arial" w:cs="Arial"/>
        </w:rPr>
        <w:t xml:space="preserve">from </w:t>
      </w:r>
      <w:r w:rsidR="00B52DE6" w:rsidRPr="00321432">
        <w:rPr>
          <w:rFonts w:ascii="Arial" w:hAnsi="Arial" w:cs="Arial"/>
        </w:rPr>
        <w:t>discrimination</w:t>
      </w:r>
      <w:r w:rsidR="00E4318E" w:rsidRPr="00321432">
        <w:rPr>
          <w:rFonts w:ascii="Arial" w:hAnsi="Arial" w:cs="Arial"/>
        </w:rPr>
        <w:t xml:space="preserve"> or abuse</w:t>
      </w:r>
      <w:r w:rsidR="008D4DF4" w:rsidRPr="00321432">
        <w:rPr>
          <w:rFonts w:ascii="Arial" w:hAnsi="Arial" w:cs="Arial"/>
        </w:rPr>
        <w:t>.</w:t>
      </w:r>
    </w:p>
    <w:p w14:paraId="0EA41283" w14:textId="77777777" w:rsidR="00904111" w:rsidRPr="00321432" w:rsidRDefault="00904111" w:rsidP="00904111">
      <w:pPr>
        <w:rPr>
          <w:rFonts w:ascii="Arial" w:hAnsi="Arial" w:cs="Arial"/>
        </w:rPr>
      </w:pPr>
    </w:p>
    <w:p w14:paraId="4766E80F" w14:textId="77777777" w:rsidR="001564CA" w:rsidRPr="00321432" w:rsidRDefault="00E4318E" w:rsidP="001564CA">
      <w:pPr>
        <w:numPr>
          <w:ilvl w:val="0"/>
          <w:numId w:val="2"/>
        </w:numPr>
        <w:rPr>
          <w:rFonts w:ascii="Arial" w:hAnsi="Arial" w:cs="Arial"/>
        </w:rPr>
      </w:pPr>
      <w:r w:rsidRPr="00321432">
        <w:rPr>
          <w:rFonts w:ascii="Arial" w:hAnsi="Arial" w:cs="Arial"/>
        </w:rPr>
        <w:t>It is essential to work in partnership</w:t>
      </w:r>
      <w:r w:rsidR="008D4DF4" w:rsidRPr="00321432">
        <w:rPr>
          <w:rFonts w:ascii="Arial" w:hAnsi="Arial" w:cs="Arial"/>
        </w:rPr>
        <w:t xml:space="preserve"> and ensure good communication</w:t>
      </w:r>
      <w:r w:rsidRPr="00321432">
        <w:rPr>
          <w:rFonts w:ascii="Arial" w:hAnsi="Arial" w:cs="Arial"/>
        </w:rPr>
        <w:t xml:space="preserve"> with others, including relatives, carers and other appropriate agencies, to promote and secure the welfare of those affected by our work</w:t>
      </w:r>
      <w:r w:rsidR="008D4DF4" w:rsidRPr="00321432">
        <w:rPr>
          <w:rFonts w:ascii="Arial" w:hAnsi="Arial" w:cs="Arial"/>
        </w:rPr>
        <w:t xml:space="preserve">. </w:t>
      </w:r>
    </w:p>
    <w:p w14:paraId="51E15154" w14:textId="77777777" w:rsidR="00904111" w:rsidRPr="00321432" w:rsidRDefault="00904111" w:rsidP="00904111">
      <w:pPr>
        <w:rPr>
          <w:rFonts w:ascii="Arial" w:hAnsi="Arial" w:cs="Arial"/>
        </w:rPr>
      </w:pPr>
    </w:p>
    <w:p w14:paraId="4BF9E11A" w14:textId="686188D3" w:rsidR="00904111" w:rsidRPr="00321432" w:rsidRDefault="00904111" w:rsidP="001564CA">
      <w:pPr>
        <w:numPr>
          <w:ilvl w:val="0"/>
          <w:numId w:val="2"/>
        </w:numPr>
        <w:rPr>
          <w:rFonts w:ascii="Arial" w:hAnsi="Arial" w:cs="Arial"/>
        </w:rPr>
      </w:pPr>
      <w:r w:rsidRPr="00321432">
        <w:rPr>
          <w:rFonts w:ascii="Arial" w:hAnsi="Arial" w:cs="Arial"/>
        </w:rPr>
        <w:t>In order for the welfare of the vulnerable to be safeguarded</w:t>
      </w:r>
      <w:r w:rsidR="008D4DF4" w:rsidRPr="00321432">
        <w:rPr>
          <w:rFonts w:ascii="Arial" w:hAnsi="Arial" w:cs="Arial"/>
        </w:rPr>
        <w:t>,</w:t>
      </w:r>
      <w:r w:rsidRPr="00321432">
        <w:rPr>
          <w:rFonts w:ascii="Arial" w:hAnsi="Arial" w:cs="Arial"/>
        </w:rPr>
        <w:t xml:space="preserve"> all trustees, staff and volunteers of </w:t>
      </w:r>
      <w:r w:rsidR="00C8022B" w:rsidRPr="00321432">
        <w:rPr>
          <w:rFonts w:ascii="Arial" w:hAnsi="Arial" w:cs="Arial"/>
        </w:rPr>
        <w:t>Tom Roberts Adventure Centre Ltd</w:t>
      </w:r>
      <w:r w:rsidRPr="00321432">
        <w:rPr>
          <w:rFonts w:ascii="Arial" w:hAnsi="Arial" w:cs="Arial"/>
        </w:rPr>
        <w:t xml:space="preserve"> must be aware of and fulfil their individual and organisational responsibilities in their work</w:t>
      </w:r>
      <w:r w:rsidR="00F9180E" w:rsidRPr="00321432">
        <w:rPr>
          <w:rFonts w:ascii="Arial" w:hAnsi="Arial" w:cs="Arial"/>
        </w:rPr>
        <w:t xml:space="preserve"> according to legal requirements, their job descriptions and TRAC Code of Conduct for Employees</w:t>
      </w:r>
      <w:r w:rsidR="00DF4CAB" w:rsidRPr="00321432">
        <w:rPr>
          <w:rFonts w:ascii="Arial" w:hAnsi="Arial" w:cs="Arial"/>
        </w:rPr>
        <w:t xml:space="preserve"> &amp; Volunteers</w:t>
      </w:r>
      <w:r w:rsidR="008D4DF4" w:rsidRPr="00321432">
        <w:rPr>
          <w:rFonts w:ascii="Arial" w:hAnsi="Arial" w:cs="Arial"/>
        </w:rPr>
        <w:t>.</w:t>
      </w:r>
    </w:p>
    <w:p w14:paraId="4C3D7744" w14:textId="77777777" w:rsidR="00904111" w:rsidRPr="00321432" w:rsidRDefault="00904111" w:rsidP="00904111">
      <w:pPr>
        <w:rPr>
          <w:rFonts w:ascii="Arial" w:hAnsi="Arial" w:cs="Arial"/>
        </w:rPr>
      </w:pPr>
    </w:p>
    <w:p w14:paraId="6D1536DB" w14:textId="2BD5AB91" w:rsidR="00904111" w:rsidRPr="00321432" w:rsidRDefault="00C8022B" w:rsidP="00904111">
      <w:pPr>
        <w:rPr>
          <w:rFonts w:ascii="Arial" w:hAnsi="Arial" w:cs="Arial"/>
          <w:b/>
        </w:rPr>
      </w:pPr>
      <w:r w:rsidRPr="00321432">
        <w:rPr>
          <w:rFonts w:ascii="Arial" w:hAnsi="Arial" w:cs="Arial"/>
          <w:b/>
        </w:rPr>
        <w:t>Tom Roberts Adventure Centre Ltd</w:t>
      </w:r>
      <w:r w:rsidR="00904111" w:rsidRPr="00321432">
        <w:rPr>
          <w:rFonts w:ascii="Arial" w:hAnsi="Arial" w:cs="Arial"/>
          <w:b/>
        </w:rPr>
        <w:t xml:space="preserve"> will seek to safeguard all children, young people and vulnerable adults who use their </w:t>
      </w:r>
      <w:r w:rsidR="008A1398" w:rsidRPr="00321432">
        <w:rPr>
          <w:rFonts w:ascii="Arial" w:hAnsi="Arial" w:cs="Arial"/>
          <w:b/>
        </w:rPr>
        <w:t>facilities</w:t>
      </w:r>
      <w:r w:rsidR="00904111" w:rsidRPr="00321432">
        <w:rPr>
          <w:rFonts w:ascii="Arial" w:hAnsi="Arial" w:cs="Arial"/>
          <w:b/>
        </w:rPr>
        <w:t xml:space="preserve"> </w:t>
      </w:r>
      <w:r w:rsidR="0039286C" w:rsidRPr="00321432">
        <w:rPr>
          <w:rFonts w:ascii="Arial" w:hAnsi="Arial" w:cs="Arial"/>
          <w:b/>
        </w:rPr>
        <w:t>by: -</w:t>
      </w:r>
    </w:p>
    <w:p w14:paraId="61E65084" w14:textId="77777777" w:rsidR="00904111" w:rsidRPr="00321432" w:rsidRDefault="00904111" w:rsidP="00904111">
      <w:pPr>
        <w:rPr>
          <w:rFonts w:ascii="Arial" w:hAnsi="Arial" w:cs="Arial"/>
        </w:rPr>
      </w:pPr>
    </w:p>
    <w:p w14:paraId="5BABB397" w14:textId="77777777" w:rsidR="00904111" w:rsidRPr="00321432" w:rsidRDefault="00904111" w:rsidP="00904111">
      <w:pPr>
        <w:numPr>
          <w:ilvl w:val="0"/>
          <w:numId w:val="3"/>
        </w:numPr>
        <w:rPr>
          <w:rFonts w:ascii="Arial" w:hAnsi="Arial" w:cs="Arial"/>
        </w:rPr>
      </w:pPr>
      <w:r w:rsidRPr="00321432">
        <w:rPr>
          <w:rFonts w:ascii="Arial" w:hAnsi="Arial" w:cs="Arial"/>
        </w:rPr>
        <w:t xml:space="preserve">Valuing, listening to and respecting </w:t>
      </w:r>
      <w:r w:rsidR="00AB7091" w:rsidRPr="00321432">
        <w:rPr>
          <w:rFonts w:ascii="Arial" w:hAnsi="Arial" w:cs="Arial"/>
        </w:rPr>
        <w:t>t</w:t>
      </w:r>
      <w:r w:rsidR="00B52DE6" w:rsidRPr="00321432">
        <w:rPr>
          <w:rFonts w:ascii="Arial" w:hAnsi="Arial" w:cs="Arial"/>
        </w:rPr>
        <w:t xml:space="preserve">heir feelings, wishes and beliefs. </w:t>
      </w:r>
    </w:p>
    <w:p w14:paraId="65158750" w14:textId="77777777" w:rsidR="00904111" w:rsidRPr="00321432" w:rsidRDefault="00904111" w:rsidP="00904111">
      <w:pPr>
        <w:ind w:left="420"/>
        <w:rPr>
          <w:rFonts w:ascii="Arial" w:hAnsi="Arial" w:cs="Arial"/>
        </w:rPr>
      </w:pPr>
    </w:p>
    <w:p w14:paraId="05F4F1A4" w14:textId="1FF2CE82" w:rsidR="000410B5" w:rsidRPr="00321432" w:rsidRDefault="007F245B" w:rsidP="007F245B">
      <w:pPr>
        <w:numPr>
          <w:ilvl w:val="0"/>
          <w:numId w:val="3"/>
        </w:numPr>
        <w:rPr>
          <w:rFonts w:ascii="Arial" w:hAnsi="Arial" w:cs="Arial"/>
        </w:rPr>
      </w:pPr>
      <w:r w:rsidRPr="00321432">
        <w:rPr>
          <w:rFonts w:ascii="Arial" w:hAnsi="Arial" w:cs="Arial"/>
        </w:rPr>
        <w:t xml:space="preserve">Adopting working practices that </w:t>
      </w:r>
      <w:r w:rsidR="00A37EEA" w:rsidRPr="00321432">
        <w:rPr>
          <w:rFonts w:ascii="Arial" w:hAnsi="Arial" w:cs="Arial"/>
        </w:rPr>
        <w:t>always</w:t>
      </w:r>
      <w:r w:rsidRPr="00321432">
        <w:rPr>
          <w:rFonts w:ascii="Arial" w:hAnsi="Arial" w:cs="Arial"/>
        </w:rPr>
        <w:t xml:space="preserve"> protect both the vulnerable person and the </w:t>
      </w:r>
      <w:r w:rsidR="00C8022B" w:rsidRPr="00321432">
        <w:rPr>
          <w:rFonts w:ascii="Arial" w:hAnsi="Arial" w:cs="Arial"/>
        </w:rPr>
        <w:t>Tom Roberts Adventure Centre Ltd</w:t>
      </w:r>
      <w:r w:rsidRPr="00321432">
        <w:rPr>
          <w:rFonts w:ascii="Arial" w:hAnsi="Arial" w:cs="Arial"/>
        </w:rPr>
        <w:t xml:space="preserve"> trustee, member of staff or volunteer from harm or abuse</w:t>
      </w:r>
      <w:r w:rsidR="00321432">
        <w:rPr>
          <w:rFonts w:ascii="Arial" w:hAnsi="Arial" w:cs="Arial"/>
        </w:rPr>
        <w:t>. All paid workers and volunteers will receive a Safeguarding Handbook.</w:t>
      </w:r>
    </w:p>
    <w:p w14:paraId="20E6D16F" w14:textId="77777777" w:rsidR="00002950" w:rsidRPr="00321432" w:rsidRDefault="00002950" w:rsidP="00002950">
      <w:pPr>
        <w:pStyle w:val="ListParagraph"/>
        <w:rPr>
          <w:rFonts w:ascii="Arial" w:hAnsi="Arial" w:cs="Arial"/>
        </w:rPr>
      </w:pPr>
    </w:p>
    <w:p w14:paraId="68773737" w14:textId="445810AF" w:rsidR="00F9180E" w:rsidRPr="00321432" w:rsidRDefault="00002950" w:rsidP="00F9180E">
      <w:pPr>
        <w:pStyle w:val="ListParagraph"/>
        <w:numPr>
          <w:ilvl w:val="0"/>
          <w:numId w:val="3"/>
        </w:numPr>
        <w:autoSpaceDE w:val="0"/>
        <w:autoSpaceDN w:val="0"/>
        <w:adjustRightInd w:val="0"/>
        <w:rPr>
          <w:rFonts w:ascii="Arial" w:hAnsi="Arial" w:cs="Arial"/>
        </w:rPr>
      </w:pPr>
      <w:r w:rsidRPr="00321432">
        <w:rPr>
          <w:rFonts w:ascii="Arial" w:hAnsi="Arial" w:cs="Arial"/>
        </w:rPr>
        <w:lastRenderedPageBreak/>
        <w:t xml:space="preserve">Providing </w:t>
      </w:r>
      <w:r w:rsidR="00F9180E" w:rsidRPr="00321432">
        <w:rPr>
          <w:rFonts w:ascii="Arial" w:hAnsi="Arial" w:cs="Arial"/>
        </w:rPr>
        <w:t>the appropriate level of s</w:t>
      </w:r>
      <w:r w:rsidRPr="00321432">
        <w:rPr>
          <w:rFonts w:ascii="Arial" w:hAnsi="Arial" w:cs="Arial"/>
        </w:rPr>
        <w:t xml:space="preserve">afeguarding </w:t>
      </w:r>
      <w:r w:rsidR="00F9180E" w:rsidRPr="00321432">
        <w:rPr>
          <w:rFonts w:ascii="Arial" w:hAnsi="Arial" w:cs="Arial"/>
        </w:rPr>
        <w:t>t</w:t>
      </w:r>
      <w:r w:rsidRPr="00321432">
        <w:rPr>
          <w:rFonts w:ascii="Arial" w:hAnsi="Arial" w:cs="Arial"/>
        </w:rPr>
        <w:t xml:space="preserve">raining to </w:t>
      </w:r>
      <w:r w:rsidR="00C8022B" w:rsidRPr="00321432">
        <w:rPr>
          <w:rFonts w:ascii="Arial" w:hAnsi="Arial" w:cs="Arial"/>
        </w:rPr>
        <w:t>Tom Roberts Adventure Centre Ltd</w:t>
      </w:r>
      <w:r w:rsidRPr="00321432">
        <w:rPr>
          <w:rFonts w:ascii="Arial" w:hAnsi="Arial" w:cs="Arial"/>
        </w:rPr>
        <w:t xml:space="preserve"> </w:t>
      </w:r>
      <w:r w:rsidR="00DF4CAB" w:rsidRPr="00321432">
        <w:rPr>
          <w:rFonts w:ascii="Arial" w:hAnsi="Arial" w:cs="Arial"/>
        </w:rPr>
        <w:t xml:space="preserve"> staff</w:t>
      </w:r>
      <w:r w:rsidR="00D42208" w:rsidRPr="00321432">
        <w:rPr>
          <w:rFonts w:ascii="Arial" w:hAnsi="Arial" w:cs="Arial"/>
        </w:rPr>
        <w:t xml:space="preserve"> </w:t>
      </w:r>
      <w:r w:rsidR="00D60A60" w:rsidRPr="00321432">
        <w:rPr>
          <w:rFonts w:ascii="Arial" w:hAnsi="Arial" w:cs="Arial"/>
        </w:rPr>
        <w:t xml:space="preserve">and volunteers who work directly with children </w:t>
      </w:r>
      <w:r w:rsidR="00D42208" w:rsidRPr="00321432">
        <w:rPr>
          <w:rFonts w:ascii="Arial" w:hAnsi="Arial" w:cs="Arial"/>
        </w:rPr>
        <w:t xml:space="preserve">and safeguarding information to </w:t>
      </w:r>
      <w:r w:rsidR="00DF4CAB" w:rsidRPr="00321432">
        <w:rPr>
          <w:rFonts w:ascii="Arial" w:hAnsi="Arial" w:cs="Arial"/>
        </w:rPr>
        <w:t xml:space="preserve">all </w:t>
      </w:r>
      <w:r w:rsidR="00D42208" w:rsidRPr="00321432">
        <w:rPr>
          <w:rFonts w:ascii="Arial" w:hAnsi="Arial" w:cs="Arial"/>
        </w:rPr>
        <w:t>trustees</w:t>
      </w:r>
      <w:r w:rsidR="00DF4CAB" w:rsidRPr="00321432">
        <w:rPr>
          <w:rFonts w:ascii="Arial" w:hAnsi="Arial" w:cs="Arial"/>
        </w:rPr>
        <w:t xml:space="preserve"> and other staff, </w:t>
      </w:r>
      <w:r w:rsidR="00F9180E" w:rsidRPr="00321432">
        <w:rPr>
          <w:rFonts w:ascii="Arial" w:hAnsi="Arial" w:cs="Arial"/>
        </w:rPr>
        <w:t>and</w:t>
      </w:r>
      <w:r w:rsidR="00D42208" w:rsidRPr="00321432">
        <w:rPr>
          <w:rFonts w:ascii="Arial" w:hAnsi="Arial" w:cs="Arial"/>
        </w:rPr>
        <w:t xml:space="preserve"> </w:t>
      </w:r>
      <w:r w:rsidR="00D60A60" w:rsidRPr="00321432">
        <w:rPr>
          <w:rFonts w:ascii="Arial" w:hAnsi="Arial" w:cs="Arial"/>
        </w:rPr>
        <w:t>volunteers</w:t>
      </w:r>
      <w:r w:rsidR="0048209D" w:rsidRPr="00321432">
        <w:rPr>
          <w:rFonts w:ascii="Arial" w:hAnsi="Arial" w:cs="Arial"/>
        </w:rPr>
        <w:t xml:space="preserve"> </w:t>
      </w:r>
      <w:r w:rsidR="00F9180E" w:rsidRPr="00321432">
        <w:rPr>
          <w:rFonts w:ascii="Arial" w:hAnsi="Arial" w:cs="Arial"/>
        </w:rPr>
        <w:t>to ensure they</w:t>
      </w:r>
    </w:p>
    <w:p w14:paraId="661CEB49" w14:textId="77777777" w:rsidR="00F9180E" w:rsidRPr="00321432" w:rsidRDefault="00F9180E" w:rsidP="00F9180E">
      <w:pPr>
        <w:pStyle w:val="ListParagraph"/>
        <w:numPr>
          <w:ilvl w:val="0"/>
          <w:numId w:val="17"/>
        </w:numPr>
        <w:autoSpaceDE w:val="0"/>
        <w:autoSpaceDN w:val="0"/>
        <w:adjustRightInd w:val="0"/>
        <w:ind w:right="-46"/>
        <w:contextualSpacing/>
        <w:jc w:val="both"/>
        <w:rPr>
          <w:rFonts w:ascii="Arial" w:eastAsia="Calibri" w:hAnsi="Arial" w:cs="Arial"/>
          <w:lang w:val="en-US"/>
        </w:rPr>
      </w:pPr>
      <w:r w:rsidRPr="00321432">
        <w:rPr>
          <w:rFonts w:ascii="Arial" w:eastAsia="Calibri" w:hAnsi="Arial" w:cs="Arial"/>
          <w:lang w:val="en-US"/>
        </w:rPr>
        <w:t>Understand what safeguarding is and their role in safeguarding children/ vulnerable adults.</w:t>
      </w:r>
    </w:p>
    <w:p w14:paraId="1E7D87F9" w14:textId="142838EF" w:rsidR="00F9180E" w:rsidRPr="00321432" w:rsidRDefault="00F9180E" w:rsidP="00F9180E">
      <w:pPr>
        <w:pStyle w:val="ListParagraph"/>
        <w:numPr>
          <w:ilvl w:val="0"/>
          <w:numId w:val="17"/>
        </w:numPr>
        <w:autoSpaceDE w:val="0"/>
        <w:autoSpaceDN w:val="0"/>
        <w:adjustRightInd w:val="0"/>
        <w:ind w:right="-46"/>
        <w:contextualSpacing/>
        <w:jc w:val="both"/>
        <w:rPr>
          <w:rFonts w:ascii="Arial" w:eastAsia="Calibri" w:hAnsi="Arial" w:cs="Arial"/>
          <w:lang w:val="en-US"/>
        </w:rPr>
      </w:pPr>
      <w:r w:rsidRPr="00321432">
        <w:rPr>
          <w:rFonts w:ascii="Arial" w:eastAsia="Calibri" w:hAnsi="Arial" w:cs="Arial"/>
          <w:lang w:val="en-US"/>
        </w:rPr>
        <w:t>Can recognise when a child/ vulnerable adult potentially in need of safeguarding and take action.</w:t>
      </w:r>
    </w:p>
    <w:p w14:paraId="50D62170" w14:textId="77777777" w:rsidR="00F9180E" w:rsidRPr="00321432" w:rsidRDefault="00F9180E" w:rsidP="00F9180E">
      <w:pPr>
        <w:numPr>
          <w:ilvl w:val="0"/>
          <w:numId w:val="17"/>
        </w:numPr>
        <w:autoSpaceDE w:val="0"/>
        <w:autoSpaceDN w:val="0"/>
        <w:adjustRightInd w:val="0"/>
        <w:ind w:right="-46"/>
        <w:contextualSpacing/>
        <w:jc w:val="both"/>
        <w:rPr>
          <w:rFonts w:ascii="Arial" w:eastAsia="Calibri" w:hAnsi="Arial" w:cs="Arial"/>
          <w:lang w:val="en-US"/>
        </w:rPr>
      </w:pPr>
      <w:r w:rsidRPr="00321432">
        <w:rPr>
          <w:rFonts w:ascii="Arial" w:eastAsia="Calibri" w:hAnsi="Arial" w:cs="Arial"/>
          <w:lang w:val="en-US"/>
        </w:rPr>
        <w:t>Understand how to report a safeguarding alert.</w:t>
      </w:r>
    </w:p>
    <w:p w14:paraId="41CDB88E" w14:textId="77777777" w:rsidR="00F9180E" w:rsidRPr="00321432" w:rsidRDefault="00F9180E" w:rsidP="00F9180E">
      <w:pPr>
        <w:numPr>
          <w:ilvl w:val="0"/>
          <w:numId w:val="17"/>
        </w:numPr>
        <w:autoSpaceDE w:val="0"/>
        <w:autoSpaceDN w:val="0"/>
        <w:adjustRightInd w:val="0"/>
        <w:ind w:right="-46"/>
        <w:contextualSpacing/>
        <w:jc w:val="both"/>
        <w:rPr>
          <w:rFonts w:ascii="Arial" w:hAnsi="Arial" w:cs="Arial"/>
        </w:rPr>
      </w:pPr>
      <w:r w:rsidRPr="00321432">
        <w:rPr>
          <w:rFonts w:ascii="Arial" w:eastAsia="Calibri" w:hAnsi="Arial" w:cs="Arial"/>
          <w:lang w:val="en-US"/>
        </w:rPr>
        <w:t>Understand dignity and respect when working with children/ vulnerable adults.</w:t>
      </w:r>
    </w:p>
    <w:p w14:paraId="7E70E7B0" w14:textId="77777777" w:rsidR="000410B5" w:rsidRPr="00321432" w:rsidRDefault="000410B5" w:rsidP="007F245B">
      <w:pPr>
        <w:rPr>
          <w:rFonts w:ascii="Arial" w:hAnsi="Arial" w:cs="Arial"/>
        </w:rPr>
      </w:pPr>
    </w:p>
    <w:p w14:paraId="4C7558C7" w14:textId="3E115937" w:rsidR="00904111" w:rsidRPr="00321432" w:rsidRDefault="007F245B" w:rsidP="00904111">
      <w:pPr>
        <w:numPr>
          <w:ilvl w:val="0"/>
          <w:numId w:val="3"/>
        </w:numPr>
        <w:rPr>
          <w:rFonts w:ascii="Arial" w:hAnsi="Arial" w:cs="Arial"/>
        </w:rPr>
      </w:pPr>
      <w:r w:rsidRPr="00321432">
        <w:rPr>
          <w:rFonts w:ascii="Arial" w:hAnsi="Arial" w:cs="Arial"/>
        </w:rPr>
        <w:t xml:space="preserve">Recruiting </w:t>
      </w:r>
      <w:r w:rsidR="00AB7091" w:rsidRPr="00321432">
        <w:rPr>
          <w:rFonts w:ascii="Arial" w:hAnsi="Arial" w:cs="Arial"/>
        </w:rPr>
        <w:t xml:space="preserve">or appointing </w:t>
      </w:r>
      <w:r w:rsidRPr="00321432">
        <w:rPr>
          <w:rFonts w:ascii="Arial" w:hAnsi="Arial" w:cs="Arial"/>
        </w:rPr>
        <w:t>paid</w:t>
      </w:r>
      <w:r w:rsidR="00AB7091" w:rsidRPr="00321432">
        <w:rPr>
          <w:rFonts w:ascii="Arial" w:hAnsi="Arial" w:cs="Arial"/>
        </w:rPr>
        <w:t>,</w:t>
      </w:r>
      <w:r w:rsidRPr="00321432">
        <w:rPr>
          <w:rFonts w:ascii="Arial" w:hAnsi="Arial" w:cs="Arial"/>
        </w:rPr>
        <w:t xml:space="preserve"> volunteer </w:t>
      </w:r>
      <w:r w:rsidR="00AB7091" w:rsidRPr="00321432">
        <w:rPr>
          <w:rFonts w:ascii="Arial" w:hAnsi="Arial" w:cs="Arial"/>
        </w:rPr>
        <w:t xml:space="preserve">or contract </w:t>
      </w:r>
      <w:r w:rsidRPr="00321432">
        <w:rPr>
          <w:rFonts w:ascii="Arial" w:hAnsi="Arial" w:cs="Arial"/>
        </w:rPr>
        <w:t>staff by safe and equitable processes ensuring appropriate references are taken up and conducting Disclosure and Barring Service checks where necessary</w:t>
      </w:r>
      <w:r w:rsidR="00D42208" w:rsidRPr="00321432">
        <w:rPr>
          <w:rFonts w:ascii="Arial" w:hAnsi="Arial" w:cs="Arial"/>
        </w:rPr>
        <w:t>.</w:t>
      </w:r>
      <w:r w:rsidRPr="00321432">
        <w:rPr>
          <w:rFonts w:ascii="Arial" w:hAnsi="Arial" w:cs="Arial"/>
        </w:rPr>
        <w:t xml:space="preserve"> </w:t>
      </w:r>
    </w:p>
    <w:p w14:paraId="4CDB9E4A" w14:textId="77777777" w:rsidR="004C0AA5" w:rsidRPr="00321432" w:rsidRDefault="004C0AA5" w:rsidP="004C0AA5">
      <w:pPr>
        <w:rPr>
          <w:rFonts w:ascii="Arial" w:hAnsi="Arial" w:cs="Arial"/>
        </w:rPr>
      </w:pPr>
    </w:p>
    <w:p w14:paraId="4D779073" w14:textId="34C295F9" w:rsidR="007F245B" w:rsidRPr="00321432" w:rsidRDefault="007F245B" w:rsidP="00904111">
      <w:pPr>
        <w:numPr>
          <w:ilvl w:val="0"/>
          <w:numId w:val="3"/>
        </w:numPr>
        <w:rPr>
          <w:rFonts w:ascii="Arial" w:hAnsi="Arial" w:cs="Arial"/>
        </w:rPr>
      </w:pPr>
      <w:r w:rsidRPr="00321432">
        <w:rPr>
          <w:rFonts w:ascii="Arial" w:hAnsi="Arial" w:cs="Arial"/>
        </w:rPr>
        <w:t>Sharing information about safeguarding and good practices</w:t>
      </w:r>
      <w:r w:rsidR="00DF4CAB" w:rsidRPr="00321432">
        <w:rPr>
          <w:rFonts w:ascii="Arial" w:hAnsi="Arial" w:cs="Arial"/>
        </w:rPr>
        <w:t xml:space="preserve"> </w:t>
      </w:r>
      <w:r w:rsidRPr="00321432">
        <w:rPr>
          <w:rFonts w:ascii="Arial" w:hAnsi="Arial" w:cs="Arial"/>
        </w:rPr>
        <w:t>with trustees, staff, volunteers, relatives, carers and others as appropriate</w:t>
      </w:r>
      <w:r w:rsidR="00445CAD" w:rsidRPr="00321432">
        <w:rPr>
          <w:rFonts w:ascii="Arial" w:hAnsi="Arial" w:cs="Arial"/>
        </w:rPr>
        <w:t>.</w:t>
      </w:r>
    </w:p>
    <w:p w14:paraId="7EED5DAC" w14:textId="77777777" w:rsidR="007F245B" w:rsidRPr="00321432" w:rsidRDefault="007F245B" w:rsidP="007F245B">
      <w:pPr>
        <w:rPr>
          <w:rFonts w:ascii="Arial" w:hAnsi="Arial" w:cs="Arial"/>
        </w:rPr>
      </w:pPr>
    </w:p>
    <w:p w14:paraId="732F7DC7" w14:textId="28004CF2" w:rsidR="007F245B" w:rsidRPr="00321432" w:rsidRDefault="007F245B" w:rsidP="00904111">
      <w:pPr>
        <w:numPr>
          <w:ilvl w:val="0"/>
          <w:numId w:val="3"/>
        </w:numPr>
        <w:rPr>
          <w:rFonts w:ascii="Arial" w:hAnsi="Arial" w:cs="Arial"/>
        </w:rPr>
      </w:pPr>
      <w:r w:rsidRPr="00321432">
        <w:rPr>
          <w:rFonts w:ascii="Arial" w:hAnsi="Arial" w:cs="Arial"/>
        </w:rPr>
        <w:t>Sharing any concerns with external agencies who need to know and involving relatives and others when required</w:t>
      </w:r>
      <w:r w:rsidR="00445CAD" w:rsidRPr="00321432">
        <w:rPr>
          <w:rFonts w:ascii="Arial" w:hAnsi="Arial" w:cs="Arial"/>
        </w:rPr>
        <w:t>.</w:t>
      </w:r>
    </w:p>
    <w:p w14:paraId="7FF92384" w14:textId="77777777" w:rsidR="007F245B" w:rsidRPr="00321432" w:rsidRDefault="007F245B" w:rsidP="007F245B">
      <w:pPr>
        <w:rPr>
          <w:rFonts w:ascii="Arial" w:hAnsi="Arial" w:cs="Arial"/>
        </w:rPr>
      </w:pPr>
    </w:p>
    <w:p w14:paraId="13D47245" w14:textId="77777777" w:rsidR="00AB7091" w:rsidRPr="00321432" w:rsidRDefault="00AB7091" w:rsidP="00904111">
      <w:pPr>
        <w:numPr>
          <w:ilvl w:val="0"/>
          <w:numId w:val="3"/>
        </w:numPr>
        <w:rPr>
          <w:rFonts w:ascii="Arial" w:hAnsi="Arial" w:cs="Arial"/>
        </w:rPr>
      </w:pPr>
      <w:r w:rsidRPr="00321432">
        <w:rPr>
          <w:rFonts w:ascii="Arial" w:hAnsi="Arial" w:cs="Arial"/>
        </w:rPr>
        <w:t>Ensuring appropriate records of dates, times, those involved and what actions are taken relating to instances of alleged or actual harm or abuse are kept in a secure format. These will be followed up as necessary, reported as required and are reviewed to support any examinations of trends or repeat instances to enable, if appropriate, safer working practices to be adopted.</w:t>
      </w:r>
    </w:p>
    <w:p w14:paraId="58308985" w14:textId="77777777" w:rsidR="00E51F93" w:rsidRPr="00321432" w:rsidRDefault="00E51F93" w:rsidP="00E51F93">
      <w:pPr>
        <w:pStyle w:val="ListParagraph"/>
        <w:rPr>
          <w:rFonts w:ascii="Arial" w:hAnsi="Arial" w:cs="Arial"/>
        </w:rPr>
      </w:pPr>
    </w:p>
    <w:p w14:paraId="5918A5F5" w14:textId="77777777" w:rsidR="00E51F93" w:rsidRPr="00321432" w:rsidRDefault="00E51F93" w:rsidP="00904111">
      <w:pPr>
        <w:numPr>
          <w:ilvl w:val="0"/>
          <w:numId w:val="3"/>
        </w:numPr>
        <w:rPr>
          <w:rFonts w:ascii="Arial" w:hAnsi="Arial" w:cs="Arial"/>
        </w:rPr>
      </w:pPr>
      <w:r w:rsidRPr="00321432">
        <w:rPr>
          <w:rFonts w:ascii="Arial" w:hAnsi="Arial" w:cs="Arial"/>
        </w:rPr>
        <w:t xml:space="preserve">All records concerning safeguarding concerns shall be stored correctly in a locked filing cabinet or on a password protected computer.  </w:t>
      </w:r>
    </w:p>
    <w:p w14:paraId="21A37E66" w14:textId="77777777" w:rsidR="00055BD4" w:rsidRPr="00321432" w:rsidRDefault="00055BD4" w:rsidP="00AB7091">
      <w:pPr>
        <w:rPr>
          <w:rFonts w:ascii="Arial" w:hAnsi="Arial" w:cs="Arial"/>
        </w:rPr>
      </w:pPr>
    </w:p>
    <w:p w14:paraId="1834D318" w14:textId="77777777" w:rsidR="008D4DF4" w:rsidRPr="00321432" w:rsidRDefault="008D4DF4" w:rsidP="00AB7091">
      <w:pPr>
        <w:rPr>
          <w:rFonts w:ascii="Arial" w:hAnsi="Arial" w:cs="Arial"/>
        </w:rPr>
      </w:pPr>
    </w:p>
    <w:p w14:paraId="3D92F07F" w14:textId="77777777" w:rsidR="008D4DF4" w:rsidRPr="00321432" w:rsidRDefault="008D4DF4" w:rsidP="00AB7091">
      <w:pPr>
        <w:rPr>
          <w:rFonts w:ascii="Arial" w:hAnsi="Arial" w:cs="Arial"/>
          <w:b/>
        </w:rPr>
      </w:pPr>
      <w:r w:rsidRPr="00321432">
        <w:rPr>
          <w:rFonts w:ascii="Arial" w:hAnsi="Arial" w:cs="Arial"/>
          <w:b/>
        </w:rPr>
        <w:t>Reporting a concern</w:t>
      </w:r>
    </w:p>
    <w:p w14:paraId="49211B7E" w14:textId="77777777" w:rsidR="008D4DF4" w:rsidRPr="00321432" w:rsidRDefault="008D4DF4" w:rsidP="00AB7091">
      <w:pPr>
        <w:rPr>
          <w:rFonts w:ascii="Arial" w:hAnsi="Arial" w:cs="Arial"/>
        </w:rPr>
      </w:pPr>
    </w:p>
    <w:p w14:paraId="16288512" w14:textId="1E2A3121" w:rsidR="00DF5571" w:rsidRPr="00321432" w:rsidRDefault="008D4DF4" w:rsidP="008D4DF4">
      <w:pPr>
        <w:numPr>
          <w:ilvl w:val="0"/>
          <w:numId w:val="7"/>
        </w:numPr>
        <w:rPr>
          <w:rFonts w:ascii="Arial" w:hAnsi="Arial" w:cs="Arial"/>
        </w:rPr>
      </w:pPr>
      <w:r w:rsidRPr="00321432">
        <w:rPr>
          <w:rFonts w:ascii="Arial" w:hAnsi="Arial" w:cs="Arial"/>
        </w:rPr>
        <w:t>All concerns must be recorded</w:t>
      </w:r>
      <w:r w:rsidR="00DF5571" w:rsidRPr="00321432">
        <w:rPr>
          <w:rFonts w:ascii="Arial" w:hAnsi="Arial" w:cs="Arial"/>
        </w:rPr>
        <w:t xml:space="preserve"> in writing</w:t>
      </w:r>
      <w:r w:rsidRPr="00321432">
        <w:rPr>
          <w:rFonts w:ascii="Arial" w:hAnsi="Arial" w:cs="Arial"/>
        </w:rPr>
        <w:t xml:space="preserve"> at the earliest possible opportunity</w:t>
      </w:r>
      <w:r w:rsidR="00DF5571" w:rsidRPr="00321432">
        <w:rPr>
          <w:rFonts w:ascii="Arial" w:hAnsi="Arial" w:cs="Arial"/>
        </w:rPr>
        <w:t>. It is imperative that recordings remain factual, using direct quotes</w:t>
      </w:r>
      <w:r w:rsidR="00002950" w:rsidRPr="00321432">
        <w:rPr>
          <w:rFonts w:ascii="Arial" w:hAnsi="Arial" w:cs="Arial"/>
        </w:rPr>
        <w:t xml:space="preserve"> and physical evidence</w:t>
      </w:r>
      <w:r w:rsidR="00DF5571" w:rsidRPr="00321432">
        <w:rPr>
          <w:rFonts w:ascii="Arial" w:hAnsi="Arial" w:cs="Arial"/>
        </w:rPr>
        <w:t xml:space="preserve"> wherever possible</w:t>
      </w:r>
      <w:r w:rsidR="000C3C11" w:rsidRPr="00321432">
        <w:rPr>
          <w:rFonts w:ascii="Arial" w:hAnsi="Arial" w:cs="Arial"/>
        </w:rPr>
        <w:t xml:space="preserve"> as these may be required in a court of law</w:t>
      </w:r>
      <w:r w:rsidR="00DF5571" w:rsidRPr="00321432">
        <w:rPr>
          <w:rFonts w:ascii="Arial" w:hAnsi="Arial" w:cs="Arial"/>
        </w:rPr>
        <w:t>.</w:t>
      </w:r>
      <w:r w:rsidR="00C77034" w:rsidRPr="00321432">
        <w:rPr>
          <w:rFonts w:ascii="Arial" w:hAnsi="Arial" w:cs="Arial"/>
        </w:rPr>
        <w:t xml:space="preserve"> See Appendix A.</w:t>
      </w:r>
    </w:p>
    <w:p w14:paraId="2B85C447" w14:textId="77777777" w:rsidR="00DF5571" w:rsidRPr="00321432" w:rsidRDefault="00DF5571" w:rsidP="00DF5571">
      <w:pPr>
        <w:ind w:left="360"/>
        <w:rPr>
          <w:rFonts w:ascii="Arial" w:hAnsi="Arial" w:cs="Arial"/>
        </w:rPr>
      </w:pPr>
    </w:p>
    <w:p w14:paraId="5E7B6B22" w14:textId="4B4AAC64" w:rsidR="003B024D" w:rsidRPr="00321432" w:rsidRDefault="00DF5571" w:rsidP="00863890">
      <w:pPr>
        <w:rPr>
          <w:rFonts w:ascii="Arial" w:hAnsi="Arial" w:cs="Arial"/>
        </w:rPr>
      </w:pPr>
      <w:r w:rsidRPr="00321432">
        <w:rPr>
          <w:rFonts w:ascii="Arial" w:hAnsi="Arial" w:cs="Arial"/>
        </w:rPr>
        <w:t xml:space="preserve">All incidents must be reported to </w:t>
      </w:r>
      <w:r w:rsidR="0039286C" w:rsidRPr="00321432">
        <w:rPr>
          <w:rFonts w:ascii="Arial" w:hAnsi="Arial" w:cs="Arial"/>
        </w:rPr>
        <w:t xml:space="preserve">one of </w:t>
      </w:r>
      <w:r w:rsidRPr="00321432">
        <w:rPr>
          <w:rFonts w:ascii="Arial" w:hAnsi="Arial" w:cs="Arial"/>
        </w:rPr>
        <w:t xml:space="preserve">the </w:t>
      </w:r>
      <w:r w:rsidR="00C8022B" w:rsidRPr="00321432">
        <w:rPr>
          <w:rFonts w:ascii="Arial" w:hAnsi="Arial" w:cs="Arial"/>
        </w:rPr>
        <w:t>TOM ROBERTS ADVENTURE CENTRE LTD</w:t>
      </w:r>
      <w:r w:rsidRPr="00321432">
        <w:rPr>
          <w:rFonts w:ascii="Arial" w:hAnsi="Arial" w:cs="Arial"/>
        </w:rPr>
        <w:t xml:space="preserve"> Safeguarding Officer</w:t>
      </w:r>
      <w:r w:rsidR="00B11006" w:rsidRPr="00321432">
        <w:rPr>
          <w:rFonts w:ascii="Arial" w:hAnsi="Arial" w:cs="Arial"/>
        </w:rPr>
        <w:t>s</w:t>
      </w:r>
      <w:r w:rsidR="006A21FD" w:rsidRPr="00321432">
        <w:rPr>
          <w:rFonts w:ascii="Arial" w:hAnsi="Arial" w:cs="Arial"/>
        </w:rPr>
        <w:t xml:space="preserve"> at the earliest possible opportunity</w:t>
      </w:r>
      <w:r w:rsidR="00AF18E0" w:rsidRPr="00321432">
        <w:rPr>
          <w:rFonts w:ascii="Arial" w:hAnsi="Arial" w:cs="Arial"/>
        </w:rPr>
        <w:t xml:space="preserve"> who are:- </w:t>
      </w:r>
    </w:p>
    <w:p w14:paraId="1AD14D26" w14:textId="77777777" w:rsidR="00940420" w:rsidRPr="00321432" w:rsidRDefault="00940420" w:rsidP="00863890">
      <w:pPr>
        <w:rPr>
          <w:rFonts w:ascii="Arial" w:hAnsi="Arial" w:cs="Arial"/>
        </w:rPr>
      </w:pPr>
    </w:p>
    <w:tbl>
      <w:tblPr>
        <w:tblStyle w:val="TableGrid"/>
        <w:tblW w:w="0" w:type="auto"/>
        <w:tblInd w:w="250" w:type="dxa"/>
        <w:tblLook w:val="04A0" w:firstRow="1" w:lastRow="0" w:firstColumn="1" w:lastColumn="0" w:noHBand="0" w:noVBand="1"/>
      </w:tblPr>
      <w:tblGrid>
        <w:gridCol w:w="4394"/>
        <w:gridCol w:w="2410"/>
        <w:gridCol w:w="3366"/>
      </w:tblGrid>
      <w:tr w:rsidR="00D42208" w:rsidRPr="00321432" w14:paraId="3C845ECD" w14:textId="77777777" w:rsidTr="00F9180E">
        <w:tc>
          <w:tcPr>
            <w:tcW w:w="4394" w:type="dxa"/>
          </w:tcPr>
          <w:p w14:paraId="5EDFFD5A" w14:textId="27C02EFF" w:rsidR="00D42208" w:rsidRPr="00321432" w:rsidRDefault="00D42208" w:rsidP="00863890">
            <w:pPr>
              <w:rPr>
                <w:rFonts w:ascii="Arial" w:hAnsi="Arial" w:cs="Arial"/>
              </w:rPr>
            </w:pPr>
            <w:r w:rsidRPr="00321432">
              <w:rPr>
                <w:rFonts w:ascii="Arial" w:hAnsi="Arial" w:cs="Arial"/>
                <w:b/>
                <w:bCs/>
              </w:rPr>
              <w:t>Rebecca Cole</w:t>
            </w:r>
            <w:r w:rsidRPr="00321432">
              <w:rPr>
                <w:rFonts w:ascii="Arial" w:hAnsi="Arial" w:cs="Arial"/>
              </w:rPr>
              <w:t xml:space="preserve"> (Trustee &amp; Lead Safeguarding Officer)</w:t>
            </w:r>
          </w:p>
        </w:tc>
        <w:tc>
          <w:tcPr>
            <w:tcW w:w="2410" w:type="dxa"/>
          </w:tcPr>
          <w:p w14:paraId="5207618D" w14:textId="331005FA" w:rsidR="00D42208" w:rsidRPr="00321432" w:rsidRDefault="00D42208" w:rsidP="00863890">
            <w:pPr>
              <w:rPr>
                <w:rFonts w:ascii="Arial" w:hAnsi="Arial" w:cs="Arial"/>
              </w:rPr>
            </w:pPr>
            <w:r w:rsidRPr="00321432">
              <w:rPr>
                <w:rFonts w:ascii="Arial" w:hAnsi="Arial" w:cs="Arial"/>
              </w:rPr>
              <w:t>07917619035</w:t>
            </w:r>
          </w:p>
        </w:tc>
        <w:tc>
          <w:tcPr>
            <w:tcW w:w="3366" w:type="dxa"/>
          </w:tcPr>
          <w:p w14:paraId="003641BB" w14:textId="00F9FF4C" w:rsidR="00D42208" w:rsidRPr="00321432" w:rsidRDefault="00523B72" w:rsidP="00863890">
            <w:pPr>
              <w:rPr>
                <w:rFonts w:ascii="Arial" w:hAnsi="Arial" w:cs="Arial"/>
              </w:rPr>
            </w:pPr>
            <w:hyperlink r:id="rId8" w:history="1">
              <w:r w:rsidR="00D42208" w:rsidRPr="00321432">
                <w:rPr>
                  <w:rStyle w:val="Hyperlink"/>
                  <w:rFonts w:ascii="Arial" w:hAnsi="Arial" w:cs="Arial"/>
                </w:rPr>
                <w:t>re_roberts@hotmail.com</w:t>
              </w:r>
            </w:hyperlink>
          </w:p>
        </w:tc>
      </w:tr>
      <w:tr w:rsidR="00D42208" w:rsidRPr="00321432" w14:paraId="3BF0BDC2" w14:textId="77777777" w:rsidTr="00F9180E">
        <w:tc>
          <w:tcPr>
            <w:tcW w:w="4394" w:type="dxa"/>
          </w:tcPr>
          <w:p w14:paraId="3D35BD55" w14:textId="6000B855" w:rsidR="00D42208" w:rsidRPr="00321432" w:rsidRDefault="00D42208" w:rsidP="00863890">
            <w:pPr>
              <w:rPr>
                <w:rFonts w:ascii="Arial" w:hAnsi="Arial" w:cs="Arial"/>
              </w:rPr>
            </w:pPr>
            <w:r w:rsidRPr="00321432">
              <w:rPr>
                <w:rFonts w:ascii="Arial" w:hAnsi="Arial" w:cs="Arial"/>
                <w:b/>
                <w:bCs/>
              </w:rPr>
              <w:t>Paul Jones</w:t>
            </w:r>
            <w:r w:rsidRPr="00321432">
              <w:rPr>
                <w:rFonts w:ascii="Arial" w:hAnsi="Arial" w:cs="Arial"/>
              </w:rPr>
              <w:t xml:space="preserve"> (Trustee &amp; Deputy Safeguarding Officer)</w:t>
            </w:r>
          </w:p>
        </w:tc>
        <w:tc>
          <w:tcPr>
            <w:tcW w:w="2410" w:type="dxa"/>
          </w:tcPr>
          <w:p w14:paraId="1B8B5909" w14:textId="77777777" w:rsidR="00D42208" w:rsidRPr="00321432" w:rsidRDefault="00D42208" w:rsidP="00863890">
            <w:pPr>
              <w:rPr>
                <w:rFonts w:ascii="Arial" w:hAnsi="Arial" w:cs="Arial"/>
              </w:rPr>
            </w:pPr>
            <w:r w:rsidRPr="00321432">
              <w:rPr>
                <w:rFonts w:ascii="Arial" w:hAnsi="Arial" w:cs="Arial"/>
              </w:rPr>
              <w:t>01531 892918</w:t>
            </w:r>
          </w:p>
          <w:p w14:paraId="51AD4C74" w14:textId="702A22F1" w:rsidR="00D42208" w:rsidRPr="00321432" w:rsidRDefault="00D42208" w:rsidP="00863890">
            <w:pPr>
              <w:rPr>
                <w:rFonts w:ascii="Arial" w:hAnsi="Arial" w:cs="Arial"/>
              </w:rPr>
            </w:pPr>
            <w:r w:rsidRPr="00321432">
              <w:rPr>
                <w:rFonts w:ascii="Arial" w:hAnsi="Arial" w:cs="Arial"/>
              </w:rPr>
              <w:t>07835937510</w:t>
            </w:r>
          </w:p>
        </w:tc>
        <w:tc>
          <w:tcPr>
            <w:tcW w:w="3366" w:type="dxa"/>
          </w:tcPr>
          <w:p w14:paraId="005AF189" w14:textId="1F475794" w:rsidR="00D42208" w:rsidRPr="00321432" w:rsidRDefault="00A45019" w:rsidP="00863890">
            <w:pPr>
              <w:rPr>
                <w:rFonts w:ascii="Arial" w:hAnsi="Arial" w:cs="Arial"/>
              </w:rPr>
            </w:pPr>
            <w:r w:rsidRPr="00321432">
              <w:rPr>
                <w:rFonts w:ascii="Arial" w:hAnsi="Arial" w:cs="Arial"/>
                <w:color w:val="0070C0"/>
                <w:u w:val="single"/>
              </w:rPr>
              <w:t>pj.hillview77@gmail.com</w:t>
            </w:r>
          </w:p>
        </w:tc>
      </w:tr>
      <w:tr w:rsidR="00D42208" w:rsidRPr="00321432" w14:paraId="14B2C67B" w14:textId="77777777" w:rsidTr="00F9180E">
        <w:tc>
          <w:tcPr>
            <w:tcW w:w="4394" w:type="dxa"/>
          </w:tcPr>
          <w:p w14:paraId="1DAC7CAB" w14:textId="53D6FDE5" w:rsidR="00D42208" w:rsidRPr="00321432" w:rsidRDefault="00A45019" w:rsidP="00863890">
            <w:pPr>
              <w:rPr>
                <w:rFonts w:ascii="Arial" w:hAnsi="Arial" w:cs="Arial"/>
              </w:rPr>
            </w:pPr>
            <w:r w:rsidRPr="00321432">
              <w:rPr>
                <w:rFonts w:ascii="Arial" w:hAnsi="Arial" w:cs="Arial"/>
                <w:b/>
                <w:bCs/>
              </w:rPr>
              <w:t>Joe Aldridge</w:t>
            </w:r>
            <w:r w:rsidRPr="00321432">
              <w:rPr>
                <w:rFonts w:ascii="Arial" w:hAnsi="Arial" w:cs="Arial"/>
              </w:rPr>
              <w:t xml:space="preserve"> (TRAC Centre Manager)</w:t>
            </w:r>
          </w:p>
        </w:tc>
        <w:tc>
          <w:tcPr>
            <w:tcW w:w="2410" w:type="dxa"/>
          </w:tcPr>
          <w:p w14:paraId="7D376F07" w14:textId="4F4D9894" w:rsidR="00D42208" w:rsidRPr="00321432" w:rsidRDefault="00A45019" w:rsidP="00863890">
            <w:pPr>
              <w:rPr>
                <w:rFonts w:ascii="Arial" w:hAnsi="Arial" w:cs="Arial"/>
              </w:rPr>
            </w:pPr>
            <w:r w:rsidRPr="00321432">
              <w:rPr>
                <w:rFonts w:ascii="Arial" w:hAnsi="Arial" w:cs="Arial"/>
              </w:rPr>
              <w:t>01531 822606</w:t>
            </w:r>
          </w:p>
        </w:tc>
        <w:tc>
          <w:tcPr>
            <w:tcW w:w="3366" w:type="dxa"/>
          </w:tcPr>
          <w:p w14:paraId="52AB679D" w14:textId="7DB70B75" w:rsidR="00D42208" w:rsidRPr="00321432" w:rsidRDefault="00523B72" w:rsidP="00863890">
            <w:pPr>
              <w:rPr>
                <w:rFonts w:ascii="Arial" w:hAnsi="Arial" w:cs="Arial"/>
              </w:rPr>
            </w:pPr>
            <w:hyperlink r:id="rId9" w:history="1">
              <w:r w:rsidR="00A45019" w:rsidRPr="00321432">
                <w:rPr>
                  <w:rStyle w:val="Hyperlink"/>
                  <w:rFonts w:ascii="Arial" w:hAnsi="Arial" w:cs="Arial"/>
                </w:rPr>
                <w:t>manager@tracnewent.org.uk</w:t>
              </w:r>
            </w:hyperlink>
          </w:p>
        </w:tc>
      </w:tr>
    </w:tbl>
    <w:p w14:paraId="3209BEC9" w14:textId="77777777" w:rsidR="00D42208" w:rsidRPr="00321432" w:rsidRDefault="00D42208" w:rsidP="00863890">
      <w:pPr>
        <w:rPr>
          <w:rFonts w:ascii="Arial" w:hAnsi="Arial" w:cs="Arial"/>
        </w:rPr>
      </w:pPr>
    </w:p>
    <w:p w14:paraId="51F99626" w14:textId="69CD5DF5" w:rsidR="00DF5571" w:rsidRPr="00321432" w:rsidRDefault="00DF5571" w:rsidP="00DF5571">
      <w:pPr>
        <w:numPr>
          <w:ilvl w:val="0"/>
          <w:numId w:val="7"/>
        </w:numPr>
        <w:rPr>
          <w:rFonts w:ascii="Arial" w:hAnsi="Arial" w:cs="Arial"/>
          <w:strike/>
        </w:rPr>
      </w:pPr>
      <w:r w:rsidRPr="00321432">
        <w:rPr>
          <w:rFonts w:ascii="Arial" w:hAnsi="Arial" w:cs="Arial"/>
        </w:rPr>
        <w:t>The Safeguarding Officer will endeavour to keep the person(s) that</w:t>
      </w:r>
      <w:r w:rsidR="00976F92" w:rsidRPr="00321432">
        <w:rPr>
          <w:rFonts w:ascii="Arial" w:hAnsi="Arial" w:cs="Arial"/>
        </w:rPr>
        <w:t xml:space="preserve"> recorded the concern</w:t>
      </w:r>
      <w:r w:rsidRPr="00321432">
        <w:rPr>
          <w:rFonts w:ascii="Arial" w:hAnsi="Arial" w:cs="Arial"/>
        </w:rPr>
        <w:t xml:space="preserve"> updated with any resulting action that will take place</w:t>
      </w:r>
      <w:r w:rsidR="0048209D" w:rsidRPr="00321432">
        <w:rPr>
          <w:rFonts w:ascii="Arial" w:hAnsi="Arial" w:cs="Arial"/>
        </w:rPr>
        <w:t>.</w:t>
      </w:r>
    </w:p>
    <w:p w14:paraId="6F0202F9" w14:textId="77777777" w:rsidR="00987C18" w:rsidRPr="00321432" w:rsidRDefault="00987C18" w:rsidP="00987C18">
      <w:pPr>
        <w:pStyle w:val="ListParagraph"/>
        <w:rPr>
          <w:rFonts w:ascii="Arial" w:hAnsi="Arial" w:cs="Arial"/>
        </w:rPr>
      </w:pPr>
    </w:p>
    <w:p w14:paraId="3B38FC20" w14:textId="6F70FFEB" w:rsidR="00987C18" w:rsidRPr="00321432" w:rsidRDefault="000C3C11" w:rsidP="00DF5571">
      <w:pPr>
        <w:numPr>
          <w:ilvl w:val="0"/>
          <w:numId w:val="7"/>
        </w:numPr>
        <w:rPr>
          <w:rFonts w:ascii="Arial" w:hAnsi="Arial" w:cs="Arial"/>
        </w:rPr>
      </w:pPr>
      <w:r w:rsidRPr="00321432">
        <w:rPr>
          <w:rFonts w:ascii="Arial" w:hAnsi="Arial" w:cs="Arial"/>
        </w:rPr>
        <w:t>F</w:t>
      </w:r>
      <w:r w:rsidR="00987C18" w:rsidRPr="00321432">
        <w:rPr>
          <w:rFonts w:ascii="Arial" w:hAnsi="Arial" w:cs="Arial"/>
        </w:rPr>
        <w:t>or additional advice on an urgent safeguarding concern, please contact:</w:t>
      </w:r>
    </w:p>
    <w:p w14:paraId="55B9E99C" w14:textId="77777777" w:rsidR="005F158D" w:rsidRPr="00321432" w:rsidRDefault="005F158D" w:rsidP="005F158D">
      <w:pPr>
        <w:pStyle w:val="ListParagraph"/>
        <w:rPr>
          <w:rFonts w:ascii="Arial" w:hAnsi="Arial" w:cs="Arial"/>
        </w:rPr>
      </w:pPr>
    </w:p>
    <w:p w14:paraId="0B018E39" w14:textId="61EC064B" w:rsidR="005F158D" w:rsidRPr="00321432" w:rsidRDefault="00D81651" w:rsidP="000C3C11">
      <w:pPr>
        <w:pStyle w:val="ListParagraph"/>
        <w:numPr>
          <w:ilvl w:val="1"/>
          <w:numId w:val="19"/>
        </w:numPr>
        <w:rPr>
          <w:rFonts w:ascii="Arial" w:hAnsi="Arial" w:cs="Arial"/>
        </w:rPr>
      </w:pPr>
      <w:r w:rsidRPr="00321432">
        <w:rPr>
          <w:rFonts w:ascii="Arial" w:hAnsi="Arial" w:cs="Arial"/>
        </w:rPr>
        <w:t>Thirty One: E</w:t>
      </w:r>
      <w:r w:rsidR="00030825" w:rsidRPr="00321432">
        <w:rPr>
          <w:rFonts w:ascii="Arial" w:hAnsi="Arial" w:cs="Arial"/>
        </w:rPr>
        <w:t>i</w:t>
      </w:r>
      <w:r w:rsidRPr="00321432">
        <w:rPr>
          <w:rFonts w:ascii="Arial" w:hAnsi="Arial" w:cs="Arial"/>
        </w:rPr>
        <w:t>ght</w:t>
      </w:r>
      <w:r w:rsidR="000C3C11" w:rsidRPr="00321432">
        <w:rPr>
          <w:rFonts w:ascii="Arial" w:hAnsi="Arial" w:cs="Arial"/>
        </w:rPr>
        <w:t>:</w:t>
      </w:r>
      <w:r w:rsidR="00030825" w:rsidRPr="00321432">
        <w:rPr>
          <w:rFonts w:ascii="Arial" w:hAnsi="Arial" w:cs="Arial"/>
        </w:rPr>
        <w:t xml:space="preserve"> 0303 0003 1111</w:t>
      </w:r>
    </w:p>
    <w:p w14:paraId="25DBF97F" w14:textId="77777777" w:rsidR="000C3C11" w:rsidRPr="00321432" w:rsidRDefault="00987C18" w:rsidP="000C3C11">
      <w:pPr>
        <w:pStyle w:val="ListParagraph"/>
        <w:numPr>
          <w:ilvl w:val="1"/>
          <w:numId w:val="19"/>
        </w:numPr>
        <w:rPr>
          <w:rStyle w:val="Hyperlink"/>
          <w:rFonts w:ascii="Arial" w:hAnsi="Arial" w:cs="Arial"/>
          <w:color w:val="auto"/>
          <w:u w:val="none"/>
        </w:rPr>
      </w:pPr>
      <w:r w:rsidRPr="00321432">
        <w:rPr>
          <w:rFonts w:ascii="Arial" w:hAnsi="Arial" w:cs="Arial"/>
        </w:rPr>
        <w:lastRenderedPageBreak/>
        <w:t>Adult Social Care Help Desk: 01452 426868</w:t>
      </w:r>
      <w:r w:rsidR="000C3C11" w:rsidRPr="00321432">
        <w:rPr>
          <w:rFonts w:ascii="Arial" w:hAnsi="Arial" w:cs="Arial"/>
        </w:rPr>
        <w:t xml:space="preserve"> </w:t>
      </w:r>
      <w:r w:rsidR="009619A9" w:rsidRPr="00321432">
        <w:rPr>
          <w:rFonts w:ascii="Arial" w:hAnsi="Arial" w:cs="Arial"/>
        </w:rPr>
        <w:t>8.00am to 5pm Monday to Friday</w:t>
      </w:r>
      <w:r w:rsidR="00F91E1A" w:rsidRPr="00321432">
        <w:rPr>
          <w:rFonts w:ascii="Arial" w:hAnsi="Arial" w:cs="Arial"/>
        </w:rPr>
        <w:t xml:space="preserve"> or</w:t>
      </w:r>
      <w:r w:rsidR="009619A9" w:rsidRPr="00321432">
        <w:rPr>
          <w:rFonts w:ascii="Arial" w:hAnsi="Arial" w:cs="Arial"/>
        </w:rPr>
        <w:t xml:space="preserve"> </w:t>
      </w:r>
      <w:hyperlink r:id="rId10" w:history="1">
        <w:r w:rsidR="009619A9" w:rsidRPr="00321432">
          <w:rPr>
            <w:rStyle w:val="Hyperlink"/>
            <w:rFonts w:ascii="Arial" w:hAnsi="Arial" w:cs="Arial"/>
          </w:rPr>
          <w:t>socialcare.enq@gloucestershire.gov.uk</w:t>
        </w:r>
      </w:hyperlink>
    </w:p>
    <w:p w14:paraId="4E9EC936" w14:textId="36BA4370" w:rsidR="002C1B4C" w:rsidRPr="00321432" w:rsidRDefault="002C1B4C" w:rsidP="000C3C11">
      <w:pPr>
        <w:pStyle w:val="ListParagraph"/>
        <w:numPr>
          <w:ilvl w:val="1"/>
          <w:numId w:val="19"/>
        </w:numPr>
        <w:rPr>
          <w:rFonts w:ascii="Arial" w:hAnsi="Arial" w:cs="Arial"/>
        </w:rPr>
      </w:pPr>
      <w:r w:rsidRPr="00321432">
        <w:rPr>
          <w:rFonts w:ascii="Arial" w:hAnsi="Arial" w:cs="Arial"/>
        </w:rPr>
        <w:t>The Multi-Agency Safeguarding Hub (MASH</w:t>
      </w:r>
      <w:r w:rsidRPr="00321432">
        <w:rPr>
          <w:rFonts w:ascii="Arial" w:hAnsi="Arial" w:cs="Arial"/>
          <w:color w:val="0054A4"/>
        </w:rPr>
        <w:t xml:space="preserve">): </w:t>
      </w:r>
      <w:r w:rsidRPr="00321432">
        <w:rPr>
          <w:rStyle w:val="Strong"/>
          <w:rFonts w:ascii="Arial" w:hAnsi="Arial" w:cs="Arial"/>
          <w:color w:val="333333"/>
        </w:rPr>
        <w:t xml:space="preserve">01452 42 6565 (Mon –Fri 9am -5pm) </w:t>
      </w:r>
      <w:r w:rsidRPr="00321432">
        <w:rPr>
          <w:rFonts w:ascii="Arial" w:hAnsi="Arial" w:cs="Arial"/>
          <w:color w:val="333333"/>
        </w:rPr>
        <w:t xml:space="preserve">or </w:t>
      </w:r>
      <w:hyperlink r:id="rId11" w:history="1">
        <w:r w:rsidRPr="00321432">
          <w:rPr>
            <w:rStyle w:val="Hyperlink"/>
            <w:rFonts w:ascii="Arial" w:hAnsi="Arial" w:cs="Arial"/>
            <w:color w:val="0054A4"/>
          </w:rPr>
          <w:t>childrenshelpdesk@gloucestershire.gov.uk</w:t>
        </w:r>
      </w:hyperlink>
      <w:r w:rsidR="000C3C11" w:rsidRPr="00321432">
        <w:rPr>
          <w:rStyle w:val="Hyperlink"/>
          <w:rFonts w:ascii="Arial" w:hAnsi="Arial" w:cs="Arial"/>
          <w:color w:val="0054A4"/>
        </w:rPr>
        <w:t xml:space="preserve">  </w:t>
      </w:r>
      <w:r w:rsidRPr="00321432">
        <w:rPr>
          <w:rFonts w:ascii="Arial" w:hAnsi="Arial" w:cs="Arial"/>
        </w:rPr>
        <w:t xml:space="preserve">Out of Hours: </w:t>
      </w:r>
      <w:r w:rsidRPr="00321432">
        <w:rPr>
          <w:rStyle w:val="Strong"/>
          <w:rFonts w:ascii="Arial" w:hAnsi="Arial" w:cs="Arial"/>
          <w:color w:val="333333"/>
          <w:shd w:val="clear" w:color="auto" w:fill="FFFFFF"/>
        </w:rPr>
        <w:t>01452 614194</w:t>
      </w:r>
    </w:p>
    <w:p w14:paraId="3C9A02BF" w14:textId="77777777" w:rsidR="00987C18" w:rsidRPr="00321432" w:rsidRDefault="00987C18" w:rsidP="00987C18">
      <w:pPr>
        <w:ind w:left="360"/>
        <w:rPr>
          <w:rFonts w:ascii="Arial" w:hAnsi="Arial" w:cs="Arial"/>
        </w:rPr>
      </w:pPr>
    </w:p>
    <w:p w14:paraId="7B6822F7" w14:textId="256BB121" w:rsidR="00987C18" w:rsidRPr="00321432" w:rsidRDefault="00987C18" w:rsidP="00002950">
      <w:pPr>
        <w:numPr>
          <w:ilvl w:val="0"/>
          <w:numId w:val="8"/>
        </w:numPr>
        <w:rPr>
          <w:rFonts w:ascii="Arial" w:hAnsi="Arial" w:cs="Arial"/>
        </w:rPr>
      </w:pPr>
      <w:r w:rsidRPr="00321432">
        <w:rPr>
          <w:rFonts w:ascii="Arial" w:hAnsi="Arial" w:cs="Arial"/>
        </w:rPr>
        <w:t>For additional advice on a non-urgent safeguarding concern, please contact</w:t>
      </w:r>
      <w:r w:rsidR="00002950" w:rsidRPr="00321432">
        <w:rPr>
          <w:rFonts w:ascii="Arial" w:hAnsi="Arial" w:cs="Arial"/>
        </w:rPr>
        <w:t xml:space="preserve"> a Communit</w:t>
      </w:r>
      <w:r w:rsidR="002C1B4C" w:rsidRPr="00321432">
        <w:rPr>
          <w:rFonts w:ascii="Arial" w:hAnsi="Arial" w:cs="Arial"/>
        </w:rPr>
        <w:t xml:space="preserve">y Social Worker </w:t>
      </w:r>
      <w:r w:rsidR="00580E2F" w:rsidRPr="00321432">
        <w:rPr>
          <w:rFonts w:ascii="Arial" w:hAnsi="Arial" w:cs="Arial"/>
        </w:rPr>
        <w:t>on</w:t>
      </w:r>
      <w:r w:rsidR="002C1B4C" w:rsidRPr="00321432">
        <w:rPr>
          <w:rFonts w:ascii="Arial" w:hAnsi="Arial" w:cs="Arial"/>
        </w:rPr>
        <w:t xml:space="preserve"> </w:t>
      </w:r>
      <w:r w:rsidR="002C1B4C" w:rsidRPr="00321432">
        <w:rPr>
          <w:rStyle w:val="Strong"/>
          <w:rFonts w:ascii="Arial" w:hAnsi="Arial" w:cs="Arial"/>
          <w:color w:val="333333"/>
          <w:shd w:val="clear" w:color="auto" w:fill="FFFFFF"/>
        </w:rPr>
        <w:t>01452 42 6263</w:t>
      </w:r>
    </w:p>
    <w:p w14:paraId="651245CE" w14:textId="77777777" w:rsidR="00002950" w:rsidRPr="00321432" w:rsidRDefault="00002950" w:rsidP="00002950">
      <w:pPr>
        <w:rPr>
          <w:rFonts w:ascii="Arial" w:hAnsi="Arial" w:cs="Arial"/>
        </w:rPr>
      </w:pPr>
    </w:p>
    <w:p w14:paraId="31A0444C" w14:textId="77777777" w:rsidR="00DF4CAB" w:rsidRPr="00321432" w:rsidRDefault="00DF4CAB" w:rsidP="00DF4CAB">
      <w:pPr>
        <w:autoSpaceDE w:val="0"/>
        <w:autoSpaceDN w:val="0"/>
        <w:adjustRightInd w:val="0"/>
        <w:rPr>
          <w:rFonts w:ascii="Arial" w:hAnsi="Arial" w:cs="Arial"/>
          <w:b/>
          <w:bCs/>
          <w:sz w:val="28"/>
          <w:szCs w:val="28"/>
        </w:rPr>
      </w:pPr>
      <w:r w:rsidRPr="00321432">
        <w:rPr>
          <w:rFonts w:ascii="Arial" w:hAnsi="Arial" w:cs="Arial"/>
          <w:b/>
          <w:bCs/>
          <w:sz w:val="28"/>
          <w:szCs w:val="28"/>
        </w:rPr>
        <w:t>Confidentiality and Information Sharing:</w:t>
      </w:r>
    </w:p>
    <w:p w14:paraId="17EBCDA2" w14:textId="5C4E0B22" w:rsidR="00DF4CAB" w:rsidRPr="00321432" w:rsidRDefault="00DF4CAB" w:rsidP="00DF4CAB">
      <w:pPr>
        <w:autoSpaceDE w:val="0"/>
        <w:autoSpaceDN w:val="0"/>
        <w:adjustRightInd w:val="0"/>
        <w:rPr>
          <w:rFonts w:ascii="Arial" w:hAnsi="Arial" w:cs="Arial"/>
          <w:b/>
          <w:bCs/>
          <w:sz w:val="28"/>
          <w:szCs w:val="28"/>
        </w:rPr>
      </w:pPr>
      <w:r w:rsidRPr="00321432">
        <w:rPr>
          <w:rFonts w:ascii="Arial" w:eastAsia="Calibri" w:hAnsi="Arial" w:cs="Arial"/>
        </w:rPr>
        <w:t>Information should be shared</w:t>
      </w:r>
      <w:r w:rsidR="00976F92" w:rsidRPr="00321432">
        <w:rPr>
          <w:rFonts w:ascii="Arial" w:eastAsia="Calibri" w:hAnsi="Arial" w:cs="Arial"/>
        </w:rPr>
        <w:t xml:space="preserve"> (</w:t>
      </w:r>
      <w:r w:rsidR="000C3C11" w:rsidRPr="00321432">
        <w:rPr>
          <w:rFonts w:ascii="Arial" w:eastAsia="Calibri" w:hAnsi="Arial" w:cs="Arial"/>
        </w:rPr>
        <w:t>usually by a TRAC Safeguarding Officer</w:t>
      </w:r>
      <w:r w:rsidR="00976F92" w:rsidRPr="00321432">
        <w:rPr>
          <w:rFonts w:ascii="Arial" w:eastAsia="Calibri" w:hAnsi="Arial" w:cs="Arial"/>
        </w:rPr>
        <w:t xml:space="preserve"> but by the person who the allegation has been made to if none of these are contactable)</w:t>
      </w:r>
      <w:r w:rsidRPr="00321432">
        <w:rPr>
          <w:rFonts w:ascii="Arial" w:eastAsia="Calibri" w:hAnsi="Arial" w:cs="Arial"/>
        </w:rPr>
        <w:t xml:space="preserve"> with the Local Authority if a child or vulnerable adult is deemed to be at risk of harm or </w:t>
      </w:r>
      <w:r w:rsidRPr="00321432">
        <w:rPr>
          <w:rFonts w:ascii="Arial" w:eastAsia="Calibri" w:hAnsi="Arial" w:cs="Arial"/>
          <w:b/>
          <w:bCs/>
        </w:rPr>
        <w:t>contact the police if they are in immediate danger, or a crime has been committed</w:t>
      </w:r>
      <w:r w:rsidRPr="00321432">
        <w:rPr>
          <w:rFonts w:ascii="Arial" w:eastAsia="Calibri" w:hAnsi="Arial" w:cs="Arial"/>
        </w:rPr>
        <w:t>.</w:t>
      </w:r>
    </w:p>
    <w:p w14:paraId="6C68D679" w14:textId="3C706990" w:rsidR="00DF4CAB" w:rsidRPr="00321432" w:rsidRDefault="00DF4CAB" w:rsidP="00DF4CAB">
      <w:pPr>
        <w:spacing w:after="200" w:line="276" w:lineRule="auto"/>
        <w:ind w:right="-46"/>
        <w:contextualSpacing/>
        <w:jc w:val="both"/>
        <w:rPr>
          <w:rFonts w:ascii="Arial" w:eastAsia="Calibri" w:hAnsi="Arial" w:cs="Arial"/>
        </w:rPr>
      </w:pPr>
      <w:bookmarkStart w:id="1" w:name="Recording"/>
      <w:bookmarkEnd w:id="1"/>
      <w:r w:rsidRPr="00321432">
        <w:rPr>
          <w:rFonts w:ascii="Arial" w:eastAsia="Calibri" w:hAnsi="Arial" w:cs="Arial"/>
        </w:rPr>
        <w:t>In all other situations, Tom Roberts Adventure Centre Ltd</w:t>
      </w:r>
      <w:r w:rsidRPr="00321432">
        <w:rPr>
          <w:rFonts w:ascii="Arial" w:eastAsia="Calibri" w:hAnsi="Arial" w:cs="Arial"/>
          <w:color w:val="FF0000"/>
        </w:rPr>
        <w:t xml:space="preserve"> </w:t>
      </w:r>
      <w:r w:rsidRPr="00321432">
        <w:rPr>
          <w:rFonts w:ascii="Arial" w:eastAsia="Calibri" w:hAnsi="Arial" w:cs="Arial"/>
        </w:rPr>
        <w:t>expects all employees, volunteers and trustees to maintain confidentiality.  Information will only be shared in line with the General Data Protection Regulations (GDPR) and Data Protection.</w:t>
      </w:r>
    </w:p>
    <w:p w14:paraId="0CF8C903" w14:textId="77777777" w:rsidR="00DF4CAB" w:rsidRPr="00321432" w:rsidRDefault="00DF4CAB" w:rsidP="00DF4CAB">
      <w:pPr>
        <w:spacing w:after="200" w:line="276" w:lineRule="auto"/>
        <w:ind w:right="-46"/>
        <w:contextualSpacing/>
        <w:jc w:val="both"/>
        <w:rPr>
          <w:rFonts w:ascii="Arial" w:eastAsia="Calibri" w:hAnsi="Arial" w:cs="Arial"/>
          <w:color w:val="000000"/>
        </w:rPr>
      </w:pPr>
    </w:p>
    <w:p w14:paraId="63B1A8A9" w14:textId="77777777" w:rsidR="00DF4CAB" w:rsidRPr="00321432" w:rsidRDefault="00DF4CAB" w:rsidP="00002950">
      <w:pPr>
        <w:rPr>
          <w:rFonts w:ascii="Arial" w:hAnsi="Arial" w:cs="Arial"/>
        </w:rPr>
      </w:pPr>
    </w:p>
    <w:p w14:paraId="090CD538" w14:textId="77777777" w:rsidR="00F2411E" w:rsidRPr="00321432" w:rsidRDefault="00002950" w:rsidP="00AB7091">
      <w:pPr>
        <w:rPr>
          <w:rFonts w:ascii="Arial" w:hAnsi="Arial" w:cs="Arial"/>
        </w:rPr>
      </w:pPr>
      <w:r w:rsidRPr="00321432">
        <w:rPr>
          <w:rFonts w:ascii="Arial" w:hAnsi="Arial" w:cs="Arial"/>
        </w:rPr>
        <w:t>NOTE: some examples of abuse are criminal offences and must be reported to the police</w:t>
      </w:r>
    </w:p>
    <w:p w14:paraId="4C5C6F9A" w14:textId="77777777" w:rsidR="00F2411E" w:rsidRPr="00321432" w:rsidRDefault="00F2411E" w:rsidP="00AB7091">
      <w:pPr>
        <w:rPr>
          <w:rFonts w:ascii="Arial" w:hAnsi="Arial" w:cs="Arial"/>
          <w:b/>
          <w:strike/>
        </w:rPr>
      </w:pPr>
    </w:p>
    <w:p w14:paraId="113251DF" w14:textId="77777777" w:rsidR="00F7453A" w:rsidRPr="00321432" w:rsidRDefault="00F7453A">
      <w:pPr>
        <w:rPr>
          <w:rFonts w:ascii="Arial" w:hAnsi="Arial" w:cs="Arial"/>
          <w:b/>
          <w:strike/>
        </w:rPr>
      </w:pPr>
    </w:p>
    <w:p w14:paraId="6997F7D0" w14:textId="0E432E1F" w:rsidR="000410B5" w:rsidRPr="00321432" w:rsidRDefault="00F7453A" w:rsidP="00904111">
      <w:pPr>
        <w:rPr>
          <w:rFonts w:ascii="Arial" w:hAnsi="Arial" w:cs="Arial"/>
          <w:b/>
        </w:rPr>
      </w:pPr>
      <w:r w:rsidRPr="00321432">
        <w:rPr>
          <w:rFonts w:ascii="Arial" w:hAnsi="Arial" w:cs="Arial"/>
          <w:b/>
        </w:rPr>
        <w:t>NOTE:</w:t>
      </w:r>
      <w:r w:rsidR="00055BD4" w:rsidRPr="00321432">
        <w:rPr>
          <w:rFonts w:ascii="Arial" w:hAnsi="Arial" w:cs="Arial"/>
          <w:b/>
        </w:rPr>
        <w:t xml:space="preserve"> any complaint about </w:t>
      </w:r>
      <w:r w:rsidR="00C8022B" w:rsidRPr="00321432">
        <w:rPr>
          <w:rFonts w:ascii="Arial" w:hAnsi="Arial" w:cs="Arial"/>
          <w:b/>
        </w:rPr>
        <w:t>Tom Roberts Adventure Centre Ltd</w:t>
      </w:r>
      <w:r w:rsidR="00055BD4" w:rsidRPr="00321432">
        <w:rPr>
          <w:rFonts w:ascii="Arial" w:hAnsi="Arial" w:cs="Arial"/>
          <w:b/>
        </w:rPr>
        <w:t xml:space="preserve"> will be dealt with through the Complaints Policy as well as by any safeguarding requirements.</w:t>
      </w:r>
      <w:r w:rsidR="000410B5" w:rsidRPr="00321432">
        <w:rPr>
          <w:rFonts w:ascii="Arial" w:hAnsi="Arial" w:cs="Arial"/>
          <w:b/>
        </w:rPr>
        <w:t xml:space="preserve"> </w:t>
      </w:r>
    </w:p>
    <w:p w14:paraId="060ACAF8" w14:textId="77777777" w:rsidR="00D41429" w:rsidRPr="00321432" w:rsidRDefault="00D41429" w:rsidP="00904111">
      <w:pPr>
        <w:rPr>
          <w:rFonts w:ascii="Arial" w:hAnsi="Arial" w:cs="Arial"/>
        </w:rPr>
      </w:pPr>
    </w:p>
    <w:p w14:paraId="67194EDA" w14:textId="6B770302" w:rsidR="00D41429" w:rsidRPr="00321432" w:rsidRDefault="00F9180E" w:rsidP="00904111">
      <w:pPr>
        <w:rPr>
          <w:rFonts w:ascii="Arial" w:hAnsi="Arial" w:cs="Arial"/>
          <w:b/>
        </w:rPr>
      </w:pPr>
      <w:r w:rsidRPr="00321432">
        <w:rPr>
          <w:rFonts w:ascii="Arial" w:hAnsi="Arial" w:cs="Arial"/>
          <w:b/>
        </w:rPr>
        <w:t>Whistleblowing</w:t>
      </w:r>
    </w:p>
    <w:p w14:paraId="50F2FB54" w14:textId="77777777" w:rsidR="00D41429" w:rsidRPr="00321432" w:rsidRDefault="00D41429" w:rsidP="00904111">
      <w:pPr>
        <w:rPr>
          <w:rFonts w:ascii="Arial" w:hAnsi="Arial" w:cs="Arial"/>
        </w:rPr>
      </w:pPr>
    </w:p>
    <w:p w14:paraId="14A0A234" w14:textId="4FBB5CE3" w:rsidR="001A2654" w:rsidRPr="00321432" w:rsidRDefault="001A2654" w:rsidP="00CB5FAB">
      <w:pPr>
        <w:numPr>
          <w:ilvl w:val="0"/>
          <w:numId w:val="13"/>
        </w:numPr>
        <w:rPr>
          <w:rFonts w:ascii="Arial" w:hAnsi="Arial" w:cs="Arial"/>
        </w:rPr>
      </w:pPr>
      <w:r w:rsidRPr="00321432">
        <w:rPr>
          <w:rFonts w:ascii="Arial" w:hAnsi="Arial" w:cs="Arial"/>
        </w:rPr>
        <w:t xml:space="preserve">Where an allegation is made </w:t>
      </w:r>
      <w:r w:rsidR="00F9180E" w:rsidRPr="00321432">
        <w:rPr>
          <w:rFonts w:ascii="Arial" w:hAnsi="Arial" w:cs="Arial"/>
        </w:rPr>
        <w:t xml:space="preserve">against </w:t>
      </w:r>
      <w:r w:rsidRPr="00321432">
        <w:rPr>
          <w:rFonts w:ascii="Arial" w:hAnsi="Arial" w:cs="Arial"/>
        </w:rPr>
        <w:t xml:space="preserve">another member of staff, trustee or volunteer of </w:t>
      </w:r>
      <w:r w:rsidR="00C8022B" w:rsidRPr="00321432">
        <w:rPr>
          <w:rFonts w:ascii="Arial" w:hAnsi="Arial" w:cs="Arial"/>
        </w:rPr>
        <w:t>TOM ROBERTS ADVENTURE CENTRE LTD</w:t>
      </w:r>
      <w:r w:rsidRPr="00321432">
        <w:rPr>
          <w:rFonts w:ascii="Arial" w:hAnsi="Arial" w:cs="Arial"/>
        </w:rPr>
        <w:t>, a written re</w:t>
      </w:r>
      <w:r w:rsidR="00CB5FAB" w:rsidRPr="00321432">
        <w:rPr>
          <w:rFonts w:ascii="Arial" w:hAnsi="Arial" w:cs="Arial"/>
        </w:rPr>
        <w:t>cord</w:t>
      </w:r>
      <w:r w:rsidRPr="00321432">
        <w:rPr>
          <w:rFonts w:ascii="Arial" w:hAnsi="Arial" w:cs="Arial"/>
        </w:rPr>
        <w:t xml:space="preserve"> of the concern must be presented to the </w:t>
      </w:r>
      <w:r w:rsidR="00CB5FAB" w:rsidRPr="00321432">
        <w:rPr>
          <w:rFonts w:ascii="Arial" w:hAnsi="Arial" w:cs="Arial"/>
        </w:rPr>
        <w:t>most senior</w:t>
      </w:r>
      <w:r w:rsidRPr="00321432">
        <w:rPr>
          <w:rFonts w:ascii="Arial" w:hAnsi="Arial" w:cs="Arial"/>
        </w:rPr>
        <w:t xml:space="preserve"> member of staff or trustee that isn’t directly involved in the concern. </w:t>
      </w:r>
    </w:p>
    <w:p w14:paraId="717B72D0" w14:textId="77777777" w:rsidR="00CB5FAB" w:rsidRPr="00321432" w:rsidRDefault="00CB5FAB" w:rsidP="00CB5FAB">
      <w:pPr>
        <w:rPr>
          <w:rFonts w:ascii="Arial" w:hAnsi="Arial" w:cs="Arial"/>
        </w:rPr>
      </w:pPr>
    </w:p>
    <w:p w14:paraId="27F0922C" w14:textId="77777777" w:rsidR="000410B5" w:rsidRPr="00321432" w:rsidRDefault="00CB5FAB" w:rsidP="00904111">
      <w:pPr>
        <w:numPr>
          <w:ilvl w:val="0"/>
          <w:numId w:val="13"/>
        </w:numPr>
        <w:rPr>
          <w:rFonts w:ascii="Arial" w:hAnsi="Arial" w:cs="Arial"/>
        </w:rPr>
      </w:pPr>
      <w:r w:rsidRPr="00321432">
        <w:rPr>
          <w:rFonts w:ascii="Arial" w:hAnsi="Arial" w:cs="Arial"/>
        </w:rPr>
        <w:t xml:space="preserve">If this allegation relates to a concern involving children then contact should be made with the </w:t>
      </w:r>
      <w:r w:rsidRPr="00321432">
        <w:rPr>
          <w:rFonts w:ascii="Arial" w:hAnsi="Arial" w:cs="Arial"/>
          <w:b/>
          <w:bCs/>
        </w:rPr>
        <w:t>Local Authority Designated Officer (LADO) on 01452 426994</w:t>
      </w:r>
      <w:r w:rsidRPr="00321432">
        <w:rPr>
          <w:rFonts w:ascii="Arial" w:hAnsi="Arial" w:cs="Arial"/>
        </w:rPr>
        <w:t xml:space="preserve"> who will advise on what to do next.</w:t>
      </w:r>
    </w:p>
    <w:p w14:paraId="53245828" w14:textId="77777777" w:rsidR="00CB5FAB" w:rsidRPr="00321432" w:rsidRDefault="00CB5FAB" w:rsidP="00CB5FAB">
      <w:pPr>
        <w:pStyle w:val="ListParagraph"/>
        <w:rPr>
          <w:rFonts w:ascii="Arial" w:hAnsi="Arial" w:cs="Arial"/>
        </w:rPr>
      </w:pPr>
    </w:p>
    <w:p w14:paraId="3456DCE2" w14:textId="77777777" w:rsidR="00D3758D" w:rsidRPr="00321432" w:rsidRDefault="00CB5FAB" w:rsidP="00904111">
      <w:pPr>
        <w:numPr>
          <w:ilvl w:val="0"/>
          <w:numId w:val="13"/>
        </w:numPr>
        <w:rPr>
          <w:rFonts w:ascii="Arial" w:hAnsi="Arial" w:cs="Arial"/>
        </w:rPr>
      </w:pPr>
      <w:r w:rsidRPr="00321432">
        <w:rPr>
          <w:rFonts w:ascii="Arial" w:hAnsi="Arial" w:cs="Arial"/>
        </w:rPr>
        <w:t>The person making the allegation must be kept informed about any subsequent actions that take place as a result of their concern.</w:t>
      </w:r>
      <w:r w:rsidR="000410B5" w:rsidRPr="00321432">
        <w:rPr>
          <w:rFonts w:ascii="Arial" w:hAnsi="Arial" w:cs="Arial"/>
        </w:rPr>
        <w:tab/>
      </w:r>
    </w:p>
    <w:p w14:paraId="0364A897" w14:textId="77777777" w:rsidR="00D3758D" w:rsidRPr="00321432" w:rsidRDefault="00D3758D" w:rsidP="00904111">
      <w:pPr>
        <w:rPr>
          <w:rFonts w:ascii="Arial" w:hAnsi="Arial" w:cs="Arial"/>
          <w:b/>
        </w:rPr>
      </w:pPr>
    </w:p>
    <w:p w14:paraId="47A45E34" w14:textId="77777777" w:rsidR="00D3758D" w:rsidRPr="00321432" w:rsidRDefault="00D3758D" w:rsidP="00904111">
      <w:pPr>
        <w:rPr>
          <w:rFonts w:ascii="Arial" w:hAnsi="Arial" w:cs="Arial"/>
          <w:b/>
        </w:rPr>
      </w:pPr>
    </w:p>
    <w:p w14:paraId="07BED752" w14:textId="77777777" w:rsidR="00904111" w:rsidRPr="00321432" w:rsidRDefault="004C0AA5" w:rsidP="00904111">
      <w:pPr>
        <w:rPr>
          <w:rFonts w:ascii="Arial" w:hAnsi="Arial" w:cs="Arial"/>
          <w:b/>
        </w:rPr>
      </w:pPr>
      <w:r w:rsidRPr="00321432">
        <w:rPr>
          <w:rFonts w:ascii="Arial" w:hAnsi="Arial" w:cs="Arial"/>
          <w:b/>
        </w:rPr>
        <w:t xml:space="preserve">In </w:t>
      </w:r>
      <w:r w:rsidR="00E51F93" w:rsidRPr="00321432">
        <w:rPr>
          <w:rFonts w:ascii="Arial" w:hAnsi="Arial" w:cs="Arial"/>
          <w:b/>
        </w:rPr>
        <w:t>s</w:t>
      </w:r>
      <w:r w:rsidRPr="00321432">
        <w:rPr>
          <w:rFonts w:ascii="Arial" w:hAnsi="Arial" w:cs="Arial"/>
          <w:b/>
        </w:rPr>
        <w:t>ummary</w:t>
      </w:r>
    </w:p>
    <w:p w14:paraId="3F5723E1" w14:textId="77777777" w:rsidR="000410B5" w:rsidRPr="00321432" w:rsidRDefault="000410B5" w:rsidP="00904111">
      <w:pPr>
        <w:rPr>
          <w:rFonts w:ascii="Arial" w:hAnsi="Arial" w:cs="Arial"/>
          <w:b/>
        </w:rPr>
      </w:pPr>
    </w:p>
    <w:p w14:paraId="0D084655" w14:textId="77777777" w:rsidR="00904111" w:rsidRPr="00321432" w:rsidRDefault="004C0AA5" w:rsidP="00904111">
      <w:pPr>
        <w:numPr>
          <w:ilvl w:val="0"/>
          <w:numId w:val="6"/>
        </w:numPr>
        <w:rPr>
          <w:rFonts w:ascii="Arial" w:hAnsi="Arial" w:cs="Arial"/>
        </w:rPr>
      </w:pPr>
      <w:r w:rsidRPr="00321432">
        <w:rPr>
          <w:rFonts w:ascii="Arial" w:hAnsi="Arial" w:cs="Arial"/>
        </w:rPr>
        <w:t xml:space="preserve">It is the primary responsibility </w:t>
      </w:r>
      <w:r w:rsidR="000410B5" w:rsidRPr="00321432">
        <w:rPr>
          <w:rFonts w:ascii="Arial" w:hAnsi="Arial" w:cs="Arial"/>
        </w:rPr>
        <w:t xml:space="preserve">of the trustee, employee or volunteer </w:t>
      </w:r>
      <w:r w:rsidRPr="00321432">
        <w:rPr>
          <w:rFonts w:ascii="Arial" w:hAnsi="Arial" w:cs="Arial"/>
        </w:rPr>
        <w:t xml:space="preserve">to protect the vulnerable person if they </w:t>
      </w:r>
      <w:r w:rsidR="000410B5" w:rsidRPr="00321432">
        <w:rPr>
          <w:rFonts w:ascii="Arial" w:hAnsi="Arial" w:cs="Arial"/>
        </w:rPr>
        <w:t>are at risk and to protect themselves</w:t>
      </w:r>
    </w:p>
    <w:p w14:paraId="117EEB52" w14:textId="77777777" w:rsidR="000410B5" w:rsidRPr="00321432" w:rsidRDefault="000410B5" w:rsidP="000410B5">
      <w:pPr>
        <w:ind w:left="360"/>
        <w:rPr>
          <w:rFonts w:ascii="Arial" w:hAnsi="Arial" w:cs="Arial"/>
        </w:rPr>
      </w:pPr>
    </w:p>
    <w:p w14:paraId="4D16645B" w14:textId="77777777" w:rsidR="000410B5" w:rsidRPr="00321432" w:rsidRDefault="000410B5" w:rsidP="00904111">
      <w:pPr>
        <w:numPr>
          <w:ilvl w:val="0"/>
          <w:numId w:val="6"/>
        </w:numPr>
        <w:rPr>
          <w:rFonts w:ascii="Arial" w:hAnsi="Arial" w:cs="Arial"/>
        </w:rPr>
      </w:pPr>
      <w:r w:rsidRPr="00321432">
        <w:rPr>
          <w:rFonts w:ascii="Arial" w:hAnsi="Arial" w:cs="Arial"/>
        </w:rPr>
        <w:t xml:space="preserve">Each trustee, employee or volunteer has a duty to take action </w:t>
      </w:r>
    </w:p>
    <w:p w14:paraId="6F14E068" w14:textId="77777777" w:rsidR="000410B5" w:rsidRPr="00321432" w:rsidRDefault="000410B5" w:rsidP="000410B5">
      <w:pPr>
        <w:rPr>
          <w:rFonts w:ascii="Arial" w:hAnsi="Arial" w:cs="Arial"/>
        </w:rPr>
      </w:pPr>
    </w:p>
    <w:p w14:paraId="0EF1DE76" w14:textId="77777777" w:rsidR="000410B5" w:rsidRPr="00321432" w:rsidRDefault="000410B5" w:rsidP="00904111">
      <w:pPr>
        <w:numPr>
          <w:ilvl w:val="0"/>
          <w:numId w:val="6"/>
        </w:numPr>
        <w:rPr>
          <w:rFonts w:ascii="Arial" w:hAnsi="Arial" w:cs="Arial"/>
        </w:rPr>
      </w:pPr>
      <w:r w:rsidRPr="00321432">
        <w:rPr>
          <w:rFonts w:ascii="Arial" w:hAnsi="Arial" w:cs="Arial"/>
        </w:rPr>
        <w:t xml:space="preserve">Nobody should have to cope alone with issues of harm or abuse </w:t>
      </w:r>
    </w:p>
    <w:p w14:paraId="6FEFFEE6" w14:textId="77777777" w:rsidR="00E51F93" w:rsidRPr="00321432" w:rsidRDefault="00E51F93" w:rsidP="00E51F93">
      <w:pPr>
        <w:pStyle w:val="ListParagraph"/>
        <w:rPr>
          <w:rFonts w:ascii="Arial" w:hAnsi="Arial" w:cs="Arial"/>
        </w:rPr>
      </w:pPr>
    </w:p>
    <w:p w14:paraId="6512B9EF" w14:textId="425DE225" w:rsidR="00E51F93" w:rsidRPr="00321432" w:rsidRDefault="00E51F93" w:rsidP="00E51F93">
      <w:pPr>
        <w:rPr>
          <w:rFonts w:ascii="Arial" w:hAnsi="Arial" w:cs="Arial"/>
          <w:b/>
        </w:rPr>
      </w:pPr>
      <w:r w:rsidRPr="00321432">
        <w:rPr>
          <w:rFonts w:ascii="Arial" w:hAnsi="Arial" w:cs="Arial"/>
          <w:b/>
        </w:rPr>
        <w:t>Policy review</w:t>
      </w:r>
    </w:p>
    <w:p w14:paraId="1A73F3BF" w14:textId="77777777" w:rsidR="00E51F93" w:rsidRPr="00321432" w:rsidRDefault="00E51F93" w:rsidP="00E51F93">
      <w:pPr>
        <w:rPr>
          <w:rFonts w:ascii="Arial" w:hAnsi="Arial" w:cs="Arial"/>
        </w:rPr>
      </w:pPr>
    </w:p>
    <w:p w14:paraId="6D5AABC5" w14:textId="13B8236B" w:rsidR="00C77034" w:rsidRPr="00321432" w:rsidRDefault="00E51F93" w:rsidP="000410B5">
      <w:pPr>
        <w:numPr>
          <w:ilvl w:val="0"/>
          <w:numId w:val="14"/>
        </w:numPr>
        <w:rPr>
          <w:rFonts w:ascii="Arial" w:hAnsi="Arial" w:cs="Arial"/>
        </w:rPr>
      </w:pPr>
      <w:r w:rsidRPr="00321432">
        <w:rPr>
          <w:rFonts w:ascii="Arial" w:hAnsi="Arial" w:cs="Arial"/>
        </w:rPr>
        <w:t xml:space="preserve">This policy shall be reviewed on an annual basis or in response </w:t>
      </w:r>
      <w:r w:rsidR="00984683" w:rsidRPr="00321432">
        <w:rPr>
          <w:rFonts w:ascii="Arial" w:hAnsi="Arial" w:cs="Arial"/>
        </w:rPr>
        <w:t>to</w:t>
      </w:r>
      <w:r w:rsidRPr="00321432">
        <w:rPr>
          <w:rFonts w:ascii="Arial" w:hAnsi="Arial" w:cs="Arial"/>
        </w:rPr>
        <w:t xml:space="preserve"> legislation changes</w:t>
      </w:r>
      <w:r w:rsidR="00984683" w:rsidRPr="00321432">
        <w:rPr>
          <w:rFonts w:ascii="Arial" w:hAnsi="Arial" w:cs="Arial"/>
        </w:rPr>
        <w:t xml:space="preserve"> and/or government guidance</w:t>
      </w:r>
      <w:r w:rsidR="00C77034" w:rsidRPr="00321432">
        <w:rPr>
          <w:rFonts w:ascii="Arial" w:hAnsi="Arial" w:cs="Arial"/>
        </w:rPr>
        <w:t>.</w:t>
      </w:r>
    </w:p>
    <w:p w14:paraId="768A3E9E" w14:textId="40E91124" w:rsidR="00E51F93" w:rsidRPr="00321432" w:rsidRDefault="00C77034" w:rsidP="00C77034">
      <w:pPr>
        <w:rPr>
          <w:rFonts w:ascii="Arial" w:hAnsi="Arial" w:cs="Arial"/>
        </w:rPr>
      </w:pPr>
      <w:r w:rsidRPr="00321432">
        <w:rPr>
          <w:rFonts w:ascii="Arial" w:hAnsi="Arial" w:cs="Arial"/>
        </w:rPr>
        <w:br w:type="page"/>
      </w:r>
      <w:r w:rsidRPr="00321432">
        <w:rPr>
          <w:rFonts w:ascii="Arial" w:hAnsi="Arial" w:cs="Arial"/>
        </w:rPr>
        <w:lastRenderedPageBreak/>
        <w:t xml:space="preserve">APPENDIX A </w:t>
      </w:r>
    </w:p>
    <w:p w14:paraId="6A5C9CB6" w14:textId="77777777" w:rsidR="00C77034" w:rsidRPr="00321432" w:rsidRDefault="00C77034" w:rsidP="00C77034">
      <w:pPr>
        <w:rPr>
          <w:rFonts w:ascii="Arial" w:hAnsi="Arial" w:cs="Arial"/>
          <w:b/>
          <w:bCs/>
          <w:sz w:val="28"/>
          <w:szCs w:val="28"/>
          <w:u w:val="single"/>
        </w:rPr>
      </w:pPr>
      <w:r w:rsidRPr="00321432">
        <w:rPr>
          <w:rFonts w:ascii="Arial" w:hAnsi="Arial" w:cs="Arial"/>
          <w:b/>
          <w:bCs/>
          <w:sz w:val="28"/>
          <w:szCs w:val="28"/>
          <w:u w:val="single"/>
        </w:rPr>
        <w:t xml:space="preserve">TRAC SAFEGUARDING - </w:t>
      </w:r>
      <w:r w:rsidRPr="00321432">
        <w:rPr>
          <w:rFonts w:ascii="Arial" w:hAnsi="Arial" w:cs="Arial"/>
          <w:b/>
          <w:bCs/>
          <w:sz w:val="28"/>
          <w:szCs w:val="28"/>
        </w:rPr>
        <w:t xml:space="preserve">Report form for a concern or allegation </w:t>
      </w:r>
    </w:p>
    <w:tbl>
      <w:tblPr>
        <w:tblStyle w:val="TableGrid"/>
        <w:tblW w:w="10065" w:type="dxa"/>
        <w:tblInd w:w="108" w:type="dxa"/>
        <w:tblLook w:val="04A0" w:firstRow="1" w:lastRow="0" w:firstColumn="1" w:lastColumn="0" w:noHBand="0" w:noVBand="1"/>
      </w:tblPr>
      <w:tblGrid>
        <w:gridCol w:w="3906"/>
        <w:gridCol w:w="63"/>
        <w:gridCol w:w="6096"/>
      </w:tblGrid>
      <w:tr w:rsidR="00C77034" w:rsidRPr="00321432" w14:paraId="2694524A" w14:textId="77777777" w:rsidTr="00C77034">
        <w:trPr>
          <w:trHeight w:val="630"/>
        </w:trPr>
        <w:tc>
          <w:tcPr>
            <w:tcW w:w="3969" w:type="dxa"/>
            <w:gridSpan w:val="2"/>
          </w:tcPr>
          <w:p w14:paraId="7DF4EEDF" w14:textId="77777777" w:rsidR="00C77034" w:rsidRPr="00321432" w:rsidRDefault="00C77034" w:rsidP="00954E60">
            <w:pPr>
              <w:rPr>
                <w:rFonts w:ascii="Arial" w:hAnsi="Arial" w:cs="Arial"/>
                <w:b/>
                <w:bCs/>
                <w:sz w:val="28"/>
                <w:szCs w:val="28"/>
              </w:rPr>
            </w:pPr>
            <w:r w:rsidRPr="00321432">
              <w:rPr>
                <w:rFonts w:ascii="Arial" w:hAnsi="Arial" w:cs="Arial"/>
                <w:b/>
                <w:bCs/>
                <w:sz w:val="28"/>
                <w:szCs w:val="28"/>
              </w:rPr>
              <w:t>Name of person reporting the concern/allegation</w:t>
            </w:r>
          </w:p>
        </w:tc>
        <w:tc>
          <w:tcPr>
            <w:tcW w:w="6096" w:type="dxa"/>
          </w:tcPr>
          <w:p w14:paraId="387CCB69" w14:textId="77777777" w:rsidR="00C77034" w:rsidRPr="00321432" w:rsidRDefault="00C77034" w:rsidP="00954E60">
            <w:pPr>
              <w:rPr>
                <w:rFonts w:ascii="Arial" w:hAnsi="Arial" w:cs="Arial"/>
                <w:b/>
                <w:bCs/>
                <w:sz w:val="28"/>
                <w:szCs w:val="28"/>
              </w:rPr>
            </w:pPr>
          </w:p>
        </w:tc>
      </w:tr>
      <w:tr w:rsidR="00C77034" w:rsidRPr="00321432" w14:paraId="5E707D39" w14:textId="77777777" w:rsidTr="00C77034">
        <w:trPr>
          <w:trHeight w:val="630"/>
        </w:trPr>
        <w:tc>
          <w:tcPr>
            <w:tcW w:w="3969" w:type="dxa"/>
            <w:gridSpan w:val="2"/>
          </w:tcPr>
          <w:p w14:paraId="23259DE0" w14:textId="77777777" w:rsidR="00C77034" w:rsidRPr="00321432" w:rsidRDefault="00C77034" w:rsidP="00954E60">
            <w:pPr>
              <w:rPr>
                <w:rFonts w:ascii="Arial" w:hAnsi="Arial" w:cs="Arial"/>
                <w:b/>
                <w:bCs/>
                <w:sz w:val="28"/>
                <w:szCs w:val="28"/>
              </w:rPr>
            </w:pPr>
            <w:r w:rsidRPr="00321432">
              <w:rPr>
                <w:rFonts w:ascii="Arial" w:hAnsi="Arial" w:cs="Arial"/>
                <w:b/>
                <w:bCs/>
                <w:sz w:val="28"/>
                <w:szCs w:val="28"/>
              </w:rPr>
              <w:t>Date and time of the report</w:t>
            </w:r>
          </w:p>
        </w:tc>
        <w:tc>
          <w:tcPr>
            <w:tcW w:w="6096" w:type="dxa"/>
          </w:tcPr>
          <w:p w14:paraId="75266EAB" w14:textId="77777777" w:rsidR="00C77034" w:rsidRPr="00321432" w:rsidRDefault="00C77034" w:rsidP="00954E60">
            <w:pPr>
              <w:rPr>
                <w:rFonts w:ascii="Arial" w:hAnsi="Arial" w:cs="Arial"/>
                <w:b/>
                <w:bCs/>
                <w:sz w:val="28"/>
                <w:szCs w:val="28"/>
              </w:rPr>
            </w:pPr>
          </w:p>
        </w:tc>
      </w:tr>
      <w:tr w:rsidR="00C77034" w:rsidRPr="00321432" w14:paraId="1D5D0F4C" w14:textId="77777777" w:rsidTr="00C77034">
        <w:trPr>
          <w:trHeight w:val="630"/>
        </w:trPr>
        <w:tc>
          <w:tcPr>
            <w:tcW w:w="3969" w:type="dxa"/>
            <w:gridSpan w:val="2"/>
          </w:tcPr>
          <w:p w14:paraId="1C80CB27" w14:textId="77777777" w:rsidR="00C77034" w:rsidRPr="00321432" w:rsidRDefault="00C77034" w:rsidP="00954E60">
            <w:pPr>
              <w:rPr>
                <w:rFonts w:ascii="Arial" w:hAnsi="Arial" w:cs="Arial"/>
                <w:b/>
                <w:bCs/>
                <w:sz w:val="28"/>
                <w:szCs w:val="28"/>
              </w:rPr>
            </w:pPr>
            <w:r w:rsidRPr="00321432">
              <w:rPr>
                <w:rFonts w:ascii="Arial" w:hAnsi="Arial" w:cs="Arial"/>
                <w:b/>
                <w:bCs/>
                <w:sz w:val="28"/>
                <w:szCs w:val="28"/>
              </w:rPr>
              <w:t>Date and time of the concern/allegation</w:t>
            </w:r>
          </w:p>
        </w:tc>
        <w:tc>
          <w:tcPr>
            <w:tcW w:w="6096" w:type="dxa"/>
          </w:tcPr>
          <w:p w14:paraId="13FE49AC" w14:textId="77777777" w:rsidR="00C77034" w:rsidRPr="00321432" w:rsidRDefault="00C77034" w:rsidP="00954E60">
            <w:pPr>
              <w:rPr>
                <w:rFonts w:ascii="Arial" w:hAnsi="Arial" w:cs="Arial"/>
                <w:b/>
                <w:bCs/>
                <w:sz w:val="28"/>
                <w:szCs w:val="28"/>
              </w:rPr>
            </w:pPr>
          </w:p>
        </w:tc>
      </w:tr>
      <w:tr w:rsidR="00C77034" w:rsidRPr="00321432" w14:paraId="0BECB29D" w14:textId="77777777" w:rsidTr="00C77034">
        <w:trPr>
          <w:trHeight w:val="630"/>
        </w:trPr>
        <w:tc>
          <w:tcPr>
            <w:tcW w:w="3969" w:type="dxa"/>
            <w:gridSpan w:val="2"/>
          </w:tcPr>
          <w:p w14:paraId="162098D9" w14:textId="77777777" w:rsidR="00C77034" w:rsidRPr="00321432" w:rsidRDefault="00C77034" w:rsidP="00954E60">
            <w:pPr>
              <w:rPr>
                <w:rFonts w:ascii="Arial" w:hAnsi="Arial" w:cs="Arial"/>
                <w:b/>
                <w:bCs/>
                <w:sz w:val="28"/>
                <w:szCs w:val="28"/>
              </w:rPr>
            </w:pPr>
            <w:r w:rsidRPr="00321432">
              <w:rPr>
                <w:rFonts w:ascii="Arial" w:hAnsi="Arial" w:cs="Arial"/>
                <w:b/>
                <w:bCs/>
                <w:sz w:val="28"/>
                <w:szCs w:val="28"/>
              </w:rPr>
              <w:t>Name of the person who the concern is about/who made the allegation</w:t>
            </w:r>
          </w:p>
        </w:tc>
        <w:tc>
          <w:tcPr>
            <w:tcW w:w="6096" w:type="dxa"/>
          </w:tcPr>
          <w:p w14:paraId="7B94862F" w14:textId="77777777" w:rsidR="00C77034" w:rsidRPr="00321432" w:rsidRDefault="00C77034" w:rsidP="00954E60">
            <w:pPr>
              <w:rPr>
                <w:rFonts w:ascii="Arial" w:hAnsi="Arial" w:cs="Arial"/>
                <w:b/>
                <w:bCs/>
                <w:sz w:val="28"/>
                <w:szCs w:val="28"/>
              </w:rPr>
            </w:pPr>
          </w:p>
        </w:tc>
      </w:tr>
      <w:tr w:rsidR="00C77034" w:rsidRPr="00321432" w14:paraId="219A9C64" w14:textId="77777777" w:rsidTr="00C77034">
        <w:trPr>
          <w:trHeight w:val="7801"/>
        </w:trPr>
        <w:tc>
          <w:tcPr>
            <w:tcW w:w="10065" w:type="dxa"/>
            <w:gridSpan w:val="3"/>
          </w:tcPr>
          <w:p w14:paraId="128CD621" w14:textId="77777777" w:rsidR="00C77034" w:rsidRPr="00321432" w:rsidRDefault="00C77034" w:rsidP="00954E60">
            <w:pPr>
              <w:rPr>
                <w:rFonts w:ascii="Arial" w:hAnsi="Arial" w:cs="Arial"/>
                <w:b/>
                <w:bCs/>
                <w:sz w:val="28"/>
                <w:szCs w:val="28"/>
              </w:rPr>
            </w:pPr>
            <w:r w:rsidRPr="00321432">
              <w:rPr>
                <w:rFonts w:ascii="Arial" w:hAnsi="Arial" w:cs="Arial"/>
                <w:b/>
                <w:bCs/>
                <w:sz w:val="28"/>
                <w:szCs w:val="28"/>
              </w:rPr>
              <w:t>Please record the nature of the concern/allegation in as much detail as possible. Where possible, record word for word what was said. Use an additional sheet if necessary – please sign, date and print your name on any additional sheets used.</w:t>
            </w:r>
          </w:p>
          <w:p w14:paraId="3FFF6018" w14:textId="77777777" w:rsidR="00C77034" w:rsidRPr="00321432" w:rsidRDefault="00C77034" w:rsidP="00954E60">
            <w:pPr>
              <w:rPr>
                <w:rFonts w:ascii="Arial" w:hAnsi="Arial" w:cs="Arial"/>
                <w:b/>
                <w:bCs/>
                <w:sz w:val="28"/>
                <w:szCs w:val="28"/>
              </w:rPr>
            </w:pPr>
          </w:p>
          <w:p w14:paraId="431643B9" w14:textId="77777777" w:rsidR="00C77034" w:rsidRPr="00321432" w:rsidRDefault="00C77034" w:rsidP="00954E60">
            <w:pPr>
              <w:rPr>
                <w:rFonts w:ascii="Arial" w:hAnsi="Arial" w:cs="Arial"/>
                <w:b/>
                <w:bCs/>
                <w:sz w:val="28"/>
                <w:szCs w:val="28"/>
              </w:rPr>
            </w:pPr>
          </w:p>
          <w:p w14:paraId="4830E33A" w14:textId="77777777" w:rsidR="00C77034" w:rsidRPr="00321432" w:rsidRDefault="00C77034" w:rsidP="00954E60">
            <w:pPr>
              <w:rPr>
                <w:rFonts w:ascii="Arial" w:hAnsi="Arial" w:cs="Arial"/>
                <w:b/>
                <w:bCs/>
                <w:sz w:val="28"/>
                <w:szCs w:val="28"/>
              </w:rPr>
            </w:pPr>
          </w:p>
          <w:p w14:paraId="168A0BCD" w14:textId="77777777" w:rsidR="00C77034" w:rsidRPr="00321432" w:rsidRDefault="00C77034" w:rsidP="00954E60">
            <w:pPr>
              <w:rPr>
                <w:rFonts w:ascii="Arial" w:hAnsi="Arial" w:cs="Arial"/>
                <w:b/>
                <w:bCs/>
                <w:sz w:val="28"/>
                <w:szCs w:val="28"/>
              </w:rPr>
            </w:pPr>
          </w:p>
          <w:p w14:paraId="48F3883F" w14:textId="77777777" w:rsidR="00C77034" w:rsidRPr="00321432" w:rsidRDefault="00C77034" w:rsidP="00954E60">
            <w:pPr>
              <w:rPr>
                <w:rFonts w:ascii="Arial" w:hAnsi="Arial" w:cs="Arial"/>
                <w:b/>
                <w:bCs/>
                <w:sz w:val="28"/>
                <w:szCs w:val="28"/>
              </w:rPr>
            </w:pPr>
          </w:p>
          <w:p w14:paraId="41BEAB62" w14:textId="77777777" w:rsidR="00C77034" w:rsidRPr="00321432" w:rsidRDefault="00C77034" w:rsidP="00954E60">
            <w:pPr>
              <w:rPr>
                <w:rFonts w:ascii="Arial" w:hAnsi="Arial" w:cs="Arial"/>
                <w:b/>
                <w:bCs/>
                <w:sz w:val="28"/>
                <w:szCs w:val="28"/>
              </w:rPr>
            </w:pPr>
          </w:p>
          <w:p w14:paraId="4AC1A7EA" w14:textId="77777777" w:rsidR="00C77034" w:rsidRPr="00321432" w:rsidRDefault="00C77034" w:rsidP="00954E60">
            <w:pPr>
              <w:rPr>
                <w:rFonts w:ascii="Arial" w:hAnsi="Arial" w:cs="Arial"/>
                <w:b/>
                <w:bCs/>
                <w:sz w:val="28"/>
                <w:szCs w:val="28"/>
              </w:rPr>
            </w:pPr>
          </w:p>
          <w:p w14:paraId="0253A9A2" w14:textId="77777777" w:rsidR="00C77034" w:rsidRPr="00321432" w:rsidRDefault="00C77034" w:rsidP="00954E60">
            <w:pPr>
              <w:rPr>
                <w:rFonts w:ascii="Arial" w:hAnsi="Arial" w:cs="Arial"/>
                <w:b/>
                <w:bCs/>
                <w:sz w:val="28"/>
                <w:szCs w:val="28"/>
              </w:rPr>
            </w:pPr>
          </w:p>
          <w:p w14:paraId="5E9F555C" w14:textId="77777777" w:rsidR="00C77034" w:rsidRPr="00321432" w:rsidRDefault="00C77034" w:rsidP="00954E60">
            <w:pPr>
              <w:rPr>
                <w:rFonts w:ascii="Arial" w:hAnsi="Arial" w:cs="Arial"/>
                <w:b/>
                <w:bCs/>
                <w:sz w:val="28"/>
                <w:szCs w:val="28"/>
              </w:rPr>
            </w:pPr>
          </w:p>
        </w:tc>
      </w:tr>
      <w:tr w:rsidR="00C77034" w:rsidRPr="00321432" w14:paraId="412D06A2" w14:textId="77777777" w:rsidTr="00C77034">
        <w:trPr>
          <w:trHeight w:val="630"/>
        </w:trPr>
        <w:tc>
          <w:tcPr>
            <w:tcW w:w="3969" w:type="dxa"/>
            <w:gridSpan w:val="2"/>
          </w:tcPr>
          <w:p w14:paraId="436E7D5F" w14:textId="77777777" w:rsidR="00C77034" w:rsidRPr="00321432" w:rsidRDefault="00C77034" w:rsidP="00954E60">
            <w:pPr>
              <w:rPr>
                <w:rFonts w:ascii="Arial" w:hAnsi="Arial" w:cs="Arial"/>
                <w:b/>
                <w:bCs/>
                <w:sz w:val="28"/>
                <w:szCs w:val="28"/>
              </w:rPr>
            </w:pPr>
            <w:r w:rsidRPr="00321432">
              <w:rPr>
                <w:rFonts w:ascii="Arial" w:hAnsi="Arial" w:cs="Arial"/>
                <w:b/>
                <w:bCs/>
                <w:sz w:val="28"/>
                <w:szCs w:val="28"/>
              </w:rPr>
              <w:t>Signed (person reporting the concern/allegation)</w:t>
            </w:r>
          </w:p>
        </w:tc>
        <w:tc>
          <w:tcPr>
            <w:tcW w:w="6096" w:type="dxa"/>
          </w:tcPr>
          <w:p w14:paraId="00CC8593" w14:textId="77777777" w:rsidR="00C77034" w:rsidRPr="00321432" w:rsidRDefault="00C77034" w:rsidP="00954E60">
            <w:pPr>
              <w:rPr>
                <w:rFonts w:ascii="Arial" w:hAnsi="Arial" w:cs="Arial"/>
                <w:b/>
                <w:bCs/>
                <w:sz w:val="28"/>
                <w:szCs w:val="28"/>
              </w:rPr>
            </w:pPr>
          </w:p>
        </w:tc>
      </w:tr>
      <w:tr w:rsidR="00C77034" w:rsidRPr="00321432" w14:paraId="3EA31D04" w14:textId="77777777" w:rsidTr="00C77034">
        <w:trPr>
          <w:trHeight w:val="1200"/>
        </w:trPr>
        <w:tc>
          <w:tcPr>
            <w:tcW w:w="10065" w:type="dxa"/>
            <w:gridSpan w:val="3"/>
          </w:tcPr>
          <w:p w14:paraId="77645176" w14:textId="77777777" w:rsidR="00C77034" w:rsidRPr="00321432" w:rsidRDefault="00C77034" w:rsidP="00954E60">
            <w:pPr>
              <w:rPr>
                <w:rFonts w:ascii="Arial" w:hAnsi="Arial" w:cs="Arial"/>
                <w:i/>
                <w:iCs/>
                <w:sz w:val="28"/>
                <w:szCs w:val="28"/>
              </w:rPr>
            </w:pPr>
            <w:r w:rsidRPr="00321432">
              <w:rPr>
                <w:rFonts w:ascii="Arial" w:hAnsi="Arial" w:cs="Arial"/>
                <w:i/>
                <w:iCs/>
                <w:sz w:val="28"/>
                <w:szCs w:val="28"/>
              </w:rPr>
              <w:t>For office use only:</w:t>
            </w:r>
          </w:p>
          <w:p w14:paraId="5E9614A6" w14:textId="77777777" w:rsidR="00C77034" w:rsidRPr="00321432" w:rsidRDefault="00C77034" w:rsidP="00954E60">
            <w:pPr>
              <w:rPr>
                <w:rFonts w:ascii="Arial" w:hAnsi="Arial" w:cs="Arial"/>
                <w:i/>
                <w:iCs/>
                <w:sz w:val="28"/>
                <w:szCs w:val="28"/>
              </w:rPr>
            </w:pPr>
            <w:r w:rsidRPr="00321432">
              <w:rPr>
                <w:rFonts w:ascii="Arial" w:hAnsi="Arial" w:cs="Arial"/>
                <w:i/>
                <w:iCs/>
                <w:sz w:val="28"/>
                <w:szCs w:val="28"/>
              </w:rPr>
              <w:t>Action taken</w:t>
            </w:r>
          </w:p>
        </w:tc>
      </w:tr>
      <w:tr w:rsidR="00C77034" w:rsidRPr="00321432" w14:paraId="69392DDC" w14:textId="77777777" w:rsidTr="00C77034">
        <w:trPr>
          <w:trHeight w:val="557"/>
        </w:trPr>
        <w:tc>
          <w:tcPr>
            <w:tcW w:w="3906" w:type="dxa"/>
          </w:tcPr>
          <w:p w14:paraId="129CEDD6" w14:textId="77777777" w:rsidR="00C77034" w:rsidRPr="00321432" w:rsidRDefault="00C77034" w:rsidP="00954E60">
            <w:pPr>
              <w:rPr>
                <w:rFonts w:ascii="Arial" w:hAnsi="Arial" w:cs="Arial"/>
                <w:i/>
                <w:iCs/>
                <w:sz w:val="28"/>
                <w:szCs w:val="28"/>
              </w:rPr>
            </w:pPr>
            <w:r w:rsidRPr="00321432">
              <w:rPr>
                <w:rFonts w:ascii="Arial" w:hAnsi="Arial" w:cs="Arial"/>
                <w:i/>
                <w:iCs/>
                <w:sz w:val="28"/>
                <w:szCs w:val="28"/>
              </w:rPr>
              <w:t>Signed:</w:t>
            </w:r>
          </w:p>
        </w:tc>
        <w:tc>
          <w:tcPr>
            <w:tcW w:w="6159" w:type="dxa"/>
            <w:gridSpan w:val="2"/>
          </w:tcPr>
          <w:p w14:paraId="295CD3E1" w14:textId="77777777" w:rsidR="00C77034" w:rsidRPr="00321432" w:rsidRDefault="00C77034" w:rsidP="00954E60">
            <w:pPr>
              <w:rPr>
                <w:rFonts w:ascii="Arial" w:hAnsi="Arial" w:cs="Arial"/>
                <w:i/>
                <w:iCs/>
                <w:sz w:val="28"/>
                <w:szCs w:val="28"/>
              </w:rPr>
            </w:pPr>
            <w:r w:rsidRPr="00321432">
              <w:rPr>
                <w:rFonts w:ascii="Arial" w:hAnsi="Arial" w:cs="Arial"/>
                <w:i/>
                <w:iCs/>
                <w:sz w:val="28"/>
                <w:szCs w:val="28"/>
              </w:rPr>
              <w:t>Print name</w:t>
            </w:r>
          </w:p>
        </w:tc>
      </w:tr>
      <w:tr w:rsidR="00C77034" w:rsidRPr="00C77034" w14:paraId="339E16B7" w14:textId="77777777" w:rsidTr="00C77034">
        <w:trPr>
          <w:trHeight w:val="557"/>
        </w:trPr>
        <w:tc>
          <w:tcPr>
            <w:tcW w:w="10065" w:type="dxa"/>
            <w:gridSpan w:val="3"/>
          </w:tcPr>
          <w:p w14:paraId="51A149EE" w14:textId="77777777" w:rsidR="00C77034" w:rsidRPr="00C77034" w:rsidRDefault="00C77034" w:rsidP="00954E60">
            <w:pPr>
              <w:rPr>
                <w:rFonts w:ascii="Arial" w:hAnsi="Arial" w:cs="Arial"/>
                <w:i/>
                <w:iCs/>
                <w:sz w:val="28"/>
                <w:szCs w:val="28"/>
              </w:rPr>
            </w:pPr>
            <w:r w:rsidRPr="00321432">
              <w:rPr>
                <w:rFonts w:ascii="Arial" w:hAnsi="Arial" w:cs="Arial"/>
                <w:i/>
                <w:iCs/>
                <w:sz w:val="28"/>
                <w:szCs w:val="28"/>
              </w:rPr>
              <w:t>Role</w:t>
            </w:r>
          </w:p>
        </w:tc>
      </w:tr>
    </w:tbl>
    <w:p w14:paraId="62FED44A" w14:textId="77777777" w:rsidR="00C77034" w:rsidRDefault="00C77034" w:rsidP="00C77034">
      <w:pPr>
        <w:tabs>
          <w:tab w:val="left" w:pos="284"/>
        </w:tabs>
        <w:rPr>
          <w:rFonts w:ascii="Arial" w:hAnsi="Arial" w:cs="Arial"/>
        </w:rPr>
      </w:pPr>
    </w:p>
    <w:sectPr w:rsidR="00C77034" w:rsidSect="00D42208">
      <w:footerReference w:type="default" r:id="rId12"/>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CD464" w14:textId="77777777" w:rsidR="00523B72" w:rsidRDefault="00523B72">
      <w:r>
        <w:separator/>
      </w:r>
    </w:p>
  </w:endnote>
  <w:endnote w:type="continuationSeparator" w:id="0">
    <w:p w14:paraId="28740DAA" w14:textId="77777777" w:rsidR="00523B72" w:rsidRDefault="0052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04E54" w14:textId="114E8877" w:rsidR="00CB12D9" w:rsidRDefault="00B147ED" w:rsidP="00CB12D9">
    <w:pPr>
      <w:pStyle w:val="Footer"/>
      <w:jc w:val="center"/>
      <w:rPr>
        <w:noProof/>
      </w:rPr>
    </w:pPr>
    <w:r>
      <w:fldChar w:fldCharType="begin"/>
    </w:r>
    <w:r>
      <w:instrText xml:space="preserve"> PAGE   \* MERGEFORMAT </w:instrText>
    </w:r>
    <w:r>
      <w:fldChar w:fldCharType="separate"/>
    </w:r>
    <w:r w:rsidR="00F3169D">
      <w:rPr>
        <w:noProof/>
      </w:rPr>
      <w:t>1</w:t>
    </w:r>
    <w:r>
      <w:rPr>
        <w:noProof/>
      </w:rPr>
      <w:fldChar w:fldCharType="end"/>
    </w:r>
    <w:r w:rsidR="00CB12D9">
      <w:rPr>
        <w:noProof/>
      </w:rPr>
      <w:t xml:space="preserve"> of </w:t>
    </w:r>
    <w:r w:rsidR="00C77034">
      <w:rPr>
        <w:noProof/>
      </w:rPr>
      <w:t>5</w:t>
    </w:r>
  </w:p>
  <w:p w14:paraId="1F89BBCB" w14:textId="206EA043" w:rsidR="000410B5" w:rsidRDefault="00F91E1A" w:rsidP="00B147ED">
    <w:pPr>
      <w:pStyle w:val="Footer"/>
      <w:tabs>
        <w:tab w:val="clear" w:pos="4153"/>
        <w:tab w:val="clear" w:pos="8306"/>
        <w:tab w:val="center" w:pos="5102"/>
        <w:tab w:val="right" w:pos="10204"/>
      </w:tabs>
    </w:pPr>
    <w:r>
      <w:t xml:space="preserve">Issue </w:t>
    </w:r>
    <w:r w:rsidR="0048209D">
      <w:t>4</w:t>
    </w:r>
    <w:r>
      <w:t xml:space="preserve"> </w:t>
    </w:r>
    <w:r w:rsidR="00C648C9">
      <w:t>Updated</w:t>
    </w:r>
    <w:r w:rsidR="00CB12D9">
      <w:t xml:space="preserve"> by </w:t>
    </w:r>
    <w:r w:rsidR="00C648C9">
      <w:t>R Cole</w:t>
    </w:r>
  </w:p>
  <w:p w14:paraId="01F614F8" w14:textId="614BB53A" w:rsidR="00CB12D9" w:rsidRDefault="0048209D" w:rsidP="00B147ED">
    <w:pPr>
      <w:pStyle w:val="Footer"/>
      <w:tabs>
        <w:tab w:val="clear" w:pos="4153"/>
        <w:tab w:val="clear" w:pos="8306"/>
        <w:tab w:val="center" w:pos="5102"/>
        <w:tab w:val="right" w:pos="10204"/>
      </w:tabs>
    </w:pPr>
    <w:r>
      <w:t>31</w:t>
    </w:r>
    <w:r w:rsidRPr="0048209D">
      <w:rPr>
        <w:vertAlign w:val="superscript"/>
      </w:rPr>
      <w:t>st</w:t>
    </w:r>
    <w:r>
      <w:t xml:space="preserve"> January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D2C92" w14:textId="77777777" w:rsidR="00523B72" w:rsidRDefault="00523B72">
      <w:r>
        <w:separator/>
      </w:r>
    </w:p>
  </w:footnote>
  <w:footnote w:type="continuationSeparator" w:id="0">
    <w:p w14:paraId="5867BE3A" w14:textId="77777777" w:rsidR="00523B72" w:rsidRDefault="00523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98"/>
    <w:multiLevelType w:val="hybridMultilevel"/>
    <w:tmpl w:val="2D8A8E8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02A63670"/>
    <w:multiLevelType w:val="hybridMultilevel"/>
    <w:tmpl w:val="41548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633C"/>
    <w:multiLevelType w:val="hybridMultilevel"/>
    <w:tmpl w:val="736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21ED6"/>
    <w:multiLevelType w:val="hybridMultilevel"/>
    <w:tmpl w:val="81809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A7306"/>
    <w:multiLevelType w:val="hybridMultilevel"/>
    <w:tmpl w:val="E01E94FC"/>
    <w:lvl w:ilvl="0" w:tplc="210413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C2EAC"/>
    <w:multiLevelType w:val="hybridMultilevel"/>
    <w:tmpl w:val="53F66A28"/>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6" w15:restartNumberingAfterBreak="0">
    <w:nsid w:val="18E702C9"/>
    <w:multiLevelType w:val="hybridMultilevel"/>
    <w:tmpl w:val="1D862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B7504"/>
    <w:multiLevelType w:val="hybridMultilevel"/>
    <w:tmpl w:val="E432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87E15"/>
    <w:multiLevelType w:val="hybridMultilevel"/>
    <w:tmpl w:val="864C7DCA"/>
    <w:lvl w:ilvl="0" w:tplc="08090009">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C16460"/>
    <w:multiLevelType w:val="hybridMultilevel"/>
    <w:tmpl w:val="4A08A54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5C64A66"/>
    <w:multiLevelType w:val="hybridMultilevel"/>
    <w:tmpl w:val="AA54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163FC"/>
    <w:multiLevelType w:val="hybridMultilevel"/>
    <w:tmpl w:val="3EFE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C41E1"/>
    <w:multiLevelType w:val="hybridMultilevel"/>
    <w:tmpl w:val="2A4E7976"/>
    <w:lvl w:ilvl="0" w:tplc="210413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92827"/>
    <w:multiLevelType w:val="hybridMultilevel"/>
    <w:tmpl w:val="E0D4D972"/>
    <w:lvl w:ilvl="0" w:tplc="08090003">
      <w:start w:val="1"/>
      <w:numFmt w:val="bullet"/>
      <w:lvlText w:val="o"/>
      <w:lvlJc w:val="left"/>
      <w:pPr>
        <w:ind w:left="1500" w:hanging="360"/>
      </w:pPr>
      <w:rPr>
        <w:rFonts w:ascii="Courier New" w:hAnsi="Courier New" w:cs="Courier New"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4" w15:restartNumberingAfterBreak="0">
    <w:nsid w:val="5F226087"/>
    <w:multiLevelType w:val="hybridMultilevel"/>
    <w:tmpl w:val="E9A86A7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77951"/>
    <w:multiLevelType w:val="hybridMultilevel"/>
    <w:tmpl w:val="799236C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EDC498B"/>
    <w:multiLevelType w:val="hybridMultilevel"/>
    <w:tmpl w:val="45681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34531"/>
    <w:multiLevelType w:val="hybridMultilevel"/>
    <w:tmpl w:val="333E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420EE"/>
    <w:multiLevelType w:val="hybridMultilevel"/>
    <w:tmpl w:val="13F6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5"/>
  </w:num>
  <w:num w:numId="4">
    <w:abstractNumId w:val="9"/>
  </w:num>
  <w:num w:numId="5">
    <w:abstractNumId w:val="3"/>
  </w:num>
  <w:num w:numId="6">
    <w:abstractNumId w:val="16"/>
  </w:num>
  <w:num w:numId="7">
    <w:abstractNumId w:val="11"/>
  </w:num>
  <w:num w:numId="8">
    <w:abstractNumId w:val="17"/>
  </w:num>
  <w:num w:numId="9">
    <w:abstractNumId w:val="4"/>
  </w:num>
  <w:num w:numId="10">
    <w:abstractNumId w:val="12"/>
  </w:num>
  <w:num w:numId="11">
    <w:abstractNumId w:val="6"/>
  </w:num>
  <w:num w:numId="12">
    <w:abstractNumId w:val="7"/>
  </w:num>
  <w:num w:numId="13">
    <w:abstractNumId w:val="10"/>
  </w:num>
  <w:num w:numId="14">
    <w:abstractNumId w:val="18"/>
  </w:num>
  <w:num w:numId="15">
    <w:abstractNumId w:val="0"/>
  </w:num>
  <w:num w:numId="16">
    <w:abstractNumId w:val="5"/>
  </w:num>
  <w:num w:numId="17">
    <w:abstractNumId w:val="13"/>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PuDXR33VVSlsCji9PVvoT75aGxqn2TAM3xri90XUX4m5G54OqVre97SgUQaB2cFKYA/ZSCUBNIsL2tZ5478Zw==" w:salt="Kx0MS/h7skfizEqVfedr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B9"/>
    <w:rsid w:val="00002950"/>
    <w:rsid w:val="00030825"/>
    <w:rsid w:val="000410B5"/>
    <w:rsid w:val="00055BD4"/>
    <w:rsid w:val="000906D5"/>
    <w:rsid w:val="00094641"/>
    <w:rsid w:val="000C3C11"/>
    <w:rsid w:val="001564CA"/>
    <w:rsid w:val="00177418"/>
    <w:rsid w:val="0019549A"/>
    <w:rsid w:val="001A2654"/>
    <w:rsid w:val="00220B0D"/>
    <w:rsid w:val="00265BB2"/>
    <w:rsid w:val="00266B3F"/>
    <w:rsid w:val="0027792E"/>
    <w:rsid w:val="002C1B4C"/>
    <w:rsid w:val="00311CB5"/>
    <w:rsid w:val="00321432"/>
    <w:rsid w:val="003638E0"/>
    <w:rsid w:val="00387B7C"/>
    <w:rsid w:val="0039286C"/>
    <w:rsid w:val="00396C9A"/>
    <w:rsid w:val="003B024D"/>
    <w:rsid w:val="00445CAD"/>
    <w:rsid w:val="0048209D"/>
    <w:rsid w:val="004C0AA5"/>
    <w:rsid w:val="00523B72"/>
    <w:rsid w:val="00580E2F"/>
    <w:rsid w:val="005C4762"/>
    <w:rsid w:val="005C5F6F"/>
    <w:rsid w:val="005F158D"/>
    <w:rsid w:val="00675119"/>
    <w:rsid w:val="006A21FD"/>
    <w:rsid w:val="006A7F52"/>
    <w:rsid w:val="006F7ABB"/>
    <w:rsid w:val="00747A8D"/>
    <w:rsid w:val="007D694F"/>
    <w:rsid w:val="007F245B"/>
    <w:rsid w:val="00814507"/>
    <w:rsid w:val="00830DB4"/>
    <w:rsid w:val="00863890"/>
    <w:rsid w:val="008A1398"/>
    <w:rsid w:val="008B7D83"/>
    <w:rsid w:val="008D4DF4"/>
    <w:rsid w:val="008F18CE"/>
    <w:rsid w:val="00904111"/>
    <w:rsid w:val="00915666"/>
    <w:rsid w:val="00940420"/>
    <w:rsid w:val="00960D37"/>
    <w:rsid w:val="009619A9"/>
    <w:rsid w:val="00966B3B"/>
    <w:rsid w:val="00976F92"/>
    <w:rsid w:val="00984683"/>
    <w:rsid w:val="00987C18"/>
    <w:rsid w:val="00A37EEA"/>
    <w:rsid w:val="00A45019"/>
    <w:rsid w:val="00A47376"/>
    <w:rsid w:val="00AB7091"/>
    <w:rsid w:val="00AF18E0"/>
    <w:rsid w:val="00B11006"/>
    <w:rsid w:val="00B147ED"/>
    <w:rsid w:val="00B52DE6"/>
    <w:rsid w:val="00C23935"/>
    <w:rsid w:val="00C41637"/>
    <w:rsid w:val="00C648C9"/>
    <w:rsid w:val="00C71A6B"/>
    <w:rsid w:val="00C77034"/>
    <w:rsid w:val="00C8022B"/>
    <w:rsid w:val="00CB12D9"/>
    <w:rsid w:val="00CB5FAB"/>
    <w:rsid w:val="00D20D4C"/>
    <w:rsid w:val="00D3758D"/>
    <w:rsid w:val="00D41429"/>
    <w:rsid w:val="00D42208"/>
    <w:rsid w:val="00D445FC"/>
    <w:rsid w:val="00D465E5"/>
    <w:rsid w:val="00D60A60"/>
    <w:rsid w:val="00D81651"/>
    <w:rsid w:val="00DD5302"/>
    <w:rsid w:val="00DE15B9"/>
    <w:rsid w:val="00DF4CAB"/>
    <w:rsid w:val="00DF5571"/>
    <w:rsid w:val="00E1057A"/>
    <w:rsid w:val="00E24003"/>
    <w:rsid w:val="00E4318E"/>
    <w:rsid w:val="00E51F93"/>
    <w:rsid w:val="00EA12E6"/>
    <w:rsid w:val="00ED0959"/>
    <w:rsid w:val="00F2411E"/>
    <w:rsid w:val="00F251D7"/>
    <w:rsid w:val="00F3169D"/>
    <w:rsid w:val="00F37012"/>
    <w:rsid w:val="00F56C80"/>
    <w:rsid w:val="00F70311"/>
    <w:rsid w:val="00F7453A"/>
    <w:rsid w:val="00F9180E"/>
    <w:rsid w:val="00F91E1A"/>
    <w:rsid w:val="00F94D32"/>
    <w:rsid w:val="00FD486E"/>
    <w:rsid w:val="00FD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09BD"/>
  <w15:docId w15:val="{1E167C20-7A8E-4D43-8E01-DEEB5213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2C1B4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0B5"/>
    <w:pPr>
      <w:tabs>
        <w:tab w:val="center" w:pos="4153"/>
        <w:tab w:val="right" w:pos="8306"/>
      </w:tabs>
    </w:pPr>
  </w:style>
  <w:style w:type="paragraph" w:styleId="Footer">
    <w:name w:val="footer"/>
    <w:basedOn w:val="Normal"/>
    <w:link w:val="FooterChar"/>
    <w:uiPriority w:val="99"/>
    <w:rsid w:val="000410B5"/>
    <w:pPr>
      <w:tabs>
        <w:tab w:val="center" w:pos="4153"/>
        <w:tab w:val="right" w:pos="8306"/>
      </w:tabs>
    </w:pPr>
  </w:style>
  <w:style w:type="paragraph" w:styleId="BalloonText">
    <w:name w:val="Balloon Text"/>
    <w:basedOn w:val="Normal"/>
    <w:link w:val="BalloonTextChar"/>
    <w:rsid w:val="006A7F52"/>
    <w:rPr>
      <w:rFonts w:ascii="Tahoma" w:hAnsi="Tahoma" w:cs="Tahoma"/>
      <w:sz w:val="16"/>
      <w:szCs w:val="16"/>
    </w:rPr>
  </w:style>
  <w:style w:type="character" w:customStyle="1" w:styleId="BalloonTextChar">
    <w:name w:val="Balloon Text Char"/>
    <w:link w:val="BalloonText"/>
    <w:rsid w:val="006A7F52"/>
    <w:rPr>
      <w:rFonts w:ascii="Tahoma" w:hAnsi="Tahoma" w:cs="Tahoma"/>
      <w:sz w:val="16"/>
      <w:szCs w:val="16"/>
      <w:lang w:val="en-GB" w:eastAsia="en-GB"/>
    </w:rPr>
  </w:style>
  <w:style w:type="paragraph" w:styleId="ListParagraph">
    <w:name w:val="List Paragraph"/>
    <w:basedOn w:val="Normal"/>
    <w:uiPriority w:val="34"/>
    <w:qFormat/>
    <w:rsid w:val="00DF5571"/>
    <w:pPr>
      <w:ind w:left="720"/>
    </w:pPr>
  </w:style>
  <w:style w:type="character" w:styleId="Hyperlink">
    <w:name w:val="Hyperlink"/>
    <w:rsid w:val="00002950"/>
    <w:rPr>
      <w:color w:val="0563C1"/>
      <w:u w:val="single"/>
    </w:rPr>
  </w:style>
  <w:style w:type="character" w:customStyle="1" w:styleId="UnresolvedMention1">
    <w:name w:val="Unresolved Mention1"/>
    <w:uiPriority w:val="99"/>
    <w:semiHidden/>
    <w:unhideWhenUsed/>
    <w:rsid w:val="00002950"/>
    <w:rPr>
      <w:color w:val="808080"/>
      <w:shd w:val="clear" w:color="auto" w:fill="E6E6E6"/>
    </w:rPr>
  </w:style>
  <w:style w:type="character" w:customStyle="1" w:styleId="FooterChar">
    <w:name w:val="Footer Char"/>
    <w:link w:val="Footer"/>
    <w:uiPriority w:val="99"/>
    <w:rsid w:val="00B147ED"/>
    <w:rPr>
      <w:sz w:val="24"/>
      <w:szCs w:val="24"/>
    </w:rPr>
  </w:style>
  <w:style w:type="paragraph" w:styleId="NormalWeb">
    <w:name w:val="Normal (Web)"/>
    <w:basedOn w:val="Normal"/>
    <w:uiPriority w:val="99"/>
    <w:unhideWhenUsed/>
    <w:rsid w:val="002C1B4C"/>
    <w:pPr>
      <w:spacing w:before="100" w:beforeAutospacing="1" w:after="100" w:afterAutospacing="1"/>
    </w:pPr>
  </w:style>
  <w:style w:type="character" w:styleId="Strong">
    <w:name w:val="Strong"/>
    <w:basedOn w:val="DefaultParagraphFont"/>
    <w:uiPriority w:val="22"/>
    <w:qFormat/>
    <w:rsid w:val="002C1B4C"/>
    <w:rPr>
      <w:b/>
      <w:bCs/>
    </w:rPr>
  </w:style>
  <w:style w:type="character" w:customStyle="1" w:styleId="Heading2Char">
    <w:name w:val="Heading 2 Char"/>
    <w:basedOn w:val="DefaultParagraphFont"/>
    <w:link w:val="Heading2"/>
    <w:uiPriority w:val="9"/>
    <w:rsid w:val="002C1B4C"/>
    <w:rPr>
      <w:b/>
      <w:bCs/>
      <w:sz w:val="36"/>
      <w:szCs w:val="36"/>
    </w:rPr>
  </w:style>
  <w:style w:type="character" w:customStyle="1" w:styleId="UnresolvedMention">
    <w:name w:val="Unresolved Mention"/>
    <w:basedOn w:val="DefaultParagraphFont"/>
    <w:uiPriority w:val="99"/>
    <w:semiHidden/>
    <w:unhideWhenUsed/>
    <w:rsid w:val="00940420"/>
    <w:rPr>
      <w:color w:val="605E5C"/>
      <w:shd w:val="clear" w:color="auto" w:fill="E1DFDD"/>
    </w:rPr>
  </w:style>
  <w:style w:type="table" w:styleId="TableGrid">
    <w:name w:val="Table Grid"/>
    <w:basedOn w:val="TableNormal"/>
    <w:uiPriority w:val="39"/>
    <w:rsid w:val="00D42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7949">
      <w:bodyDiv w:val="1"/>
      <w:marLeft w:val="0"/>
      <w:marRight w:val="0"/>
      <w:marTop w:val="0"/>
      <w:marBottom w:val="0"/>
      <w:divBdr>
        <w:top w:val="none" w:sz="0" w:space="0" w:color="auto"/>
        <w:left w:val="none" w:sz="0" w:space="0" w:color="auto"/>
        <w:bottom w:val="none" w:sz="0" w:space="0" w:color="auto"/>
        <w:right w:val="none" w:sz="0" w:space="0" w:color="auto"/>
      </w:divBdr>
    </w:div>
    <w:div w:id="1414625833">
      <w:bodyDiv w:val="1"/>
      <w:marLeft w:val="0"/>
      <w:marRight w:val="0"/>
      <w:marTop w:val="0"/>
      <w:marBottom w:val="0"/>
      <w:divBdr>
        <w:top w:val="none" w:sz="0" w:space="0" w:color="auto"/>
        <w:left w:val="none" w:sz="0" w:space="0" w:color="auto"/>
        <w:bottom w:val="none" w:sz="0" w:space="0" w:color="auto"/>
        <w:right w:val="none" w:sz="0" w:space="0" w:color="auto"/>
      </w:divBdr>
    </w:div>
    <w:div w:id="16724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_roberts@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ing.nspcc.org.uk/media/1188/definitions-signs-child-abus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renshelpdesk@gloucestershire.gov.uk" TargetMode="External"/><Relationship Id="rId5" Type="http://schemas.openxmlformats.org/officeDocument/2006/relationships/footnotes" Target="footnotes.xml"/><Relationship Id="rId10" Type="http://schemas.openxmlformats.org/officeDocument/2006/relationships/hyperlink" Target="mailto:socialcare.enq@gloucestershire.gov.uk" TargetMode="External"/><Relationship Id="rId4" Type="http://schemas.openxmlformats.org/officeDocument/2006/relationships/webSettings" Target="webSettings.xml"/><Relationship Id="rId9" Type="http://schemas.openxmlformats.org/officeDocument/2006/relationships/hyperlink" Target="mailto:manager@tracnewen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6960</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Links>
    <vt:vector size="6" baseType="variant">
      <vt:variant>
        <vt:i4>3670026</vt:i4>
      </vt:variant>
      <vt:variant>
        <vt:i4>0</vt:i4>
      </vt:variant>
      <vt:variant>
        <vt:i4>0</vt:i4>
      </vt:variant>
      <vt:variant>
        <vt:i4>5</vt:i4>
      </vt:variant>
      <vt:variant>
        <vt:lpwstr>mailto:help4groups@fvaf.org.uk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FVAF</dc:creator>
  <cp:lastModifiedBy>TRAC</cp:lastModifiedBy>
  <cp:revision>4</cp:revision>
  <cp:lastPrinted>2015-12-03T09:21:00Z</cp:lastPrinted>
  <dcterms:created xsi:type="dcterms:W3CDTF">2025-01-31T13:51:00Z</dcterms:created>
  <dcterms:modified xsi:type="dcterms:W3CDTF">2025-02-01T14:27:00Z</dcterms:modified>
</cp:coreProperties>
</file>